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B634C7AE4478460E846FB0F77D544B9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7667FE" w:rsidP="001E2356">
          <w:pPr>
            <w:jc w:val="center"/>
            <w:rPr>
              <w:color w:val="FFFFFF" w:themeColor="background1"/>
              <w:sz w:val="2"/>
              <w:szCs w:val="2"/>
              <w:rtl/>
            </w:rPr>
          </w:pPr>
          <w:r>
            <w:rPr>
              <w:rFonts w:hint="cs"/>
              <w:color w:val="FFFFFF" w:themeColor="background1"/>
              <w:sz w:val="2"/>
              <w:szCs w:val="2"/>
              <w:rtl/>
            </w:rPr>
            <w:t>2014100602261</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B47277" w:rsidP="008309DF">
            <w:pPr>
              <w:spacing w:line="240" w:lineRule="auto"/>
              <w:rPr>
                <w:rtl/>
              </w:rPr>
            </w:pPr>
            <w:sdt>
              <w:sdtPr>
                <w:rPr>
                  <w:rFonts w:hint="cs"/>
                  <w:rtl/>
                </w:rPr>
                <w:id w:val="78207390"/>
                <w:placeholder>
                  <w:docPart w:val="42E97269DB864DA19D6E47DD861ACBFA"/>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7667FE">
                  <w:rPr>
                    <w:rFonts w:hint="cs"/>
                    <w:rtl/>
                    <w:lang w:bidi="he-IL"/>
                  </w:rPr>
                  <w:t>ירושלים</w:t>
                </w:r>
              </w:sdtContent>
            </w:sdt>
            <w:r w:rsidR="001E2356" w:rsidRPr="00DA3A45">
              <w:rPr>
                <w:rFonts w:hint="cs"/>
                <w:rtl/>
              </w:rPr>
              <w:t>,</w:t>
            </w: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7667FE">
              <w:rPr>
                <w:noProof/>
                <w:rtl/>
              </w:rPr>
              <w:t>‏</w:t>
            </w:r>
            <w:r w:rsidR="007667FE">
              <w:rPr>
                <w:noProof/>
                <w:rtl/>
                <w:lang w:bidi="he-IL"/>
              </w:rPr>
              <w:t>י</w:t>
            </w:r>
            <w:r w:rsidR="007667FE">
              <w:rPr>
                <w:noProof/>
                <w:rtl/>
              </w:rPr>
              <w:t>"</w:t>
            </w:r>
            <w:r w:rsidR="007667FE">
              <w:rPr>
                <w:noProof/>
                <w:rtl/>
                <w:lang w:bidi="he-IL"/>
              </w:rPr>
              <w:t>ב בתשרי תשע</w:t>
            </w:r>
            <w:r w:rsidR="007667FE">
              <w:rPr>
                <w:noProof/>
                <w:rtl/>
              </w:rPr>
              <w:t>"</w:t>
            </w:r>
            <w:r w:rsidR="007667FE">
              <w:rPr>
                <w:noProof/>
                <w:rtl/>
                <w:lang w:bidi="he-IL"/>
              </w:rPr>
              <w:t>ה</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7667FE">
              <w:rPr>
                <w:noProof/>
                <w:rtl/>
              </w:rPr>
              <w:t xml:space="preserve">‏06 </w:t>
            </w:r>
            <w:r w:rsidR="007667FE">
              <w:rPr>
                <w:noProof/>
                <w:rtl/>
                <w:lang w:bidi="he-IL"/>
              </w:rPr>
              <w:t xml:space="preserve">באוקטובר </w:t>
            </w:r>
            <w:r w:rsidR="007667FE">
              <w:rPr>
                <w:noProof/>
                <w:rtl/>
              </w:rPr>
              <w:t>2014</w:t>
            </w:r>
            <w:r>
              <w:rPr>
                <w:rtl/>
              </w:rPr>
              <w:fldChar w:fldCharType="end"/>
            </w:r>
          </w:p>
        </w:tc>
      </w:tr>
      <w:tr w:rsidR="00156CCF" w:rsidRPr="00DA3A45" w:rsidTr="00F17B1A">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B47277" w:rsidP="001933C9">
            <w:pPr>
              <w:spacing w:line="276" w:lineRule="auto"/>
              <w:rPr>
                <w:rtl/>
              </w:rPr>
            </w:pPr>
            <w:sdt>
              <w:sdtPr>
                <w:rPr>
                  <w:rtl/>
                </w:rPr>
                <w:alias w:val="סימוכין"/>
                <w:tag w:val="סימוכין"/>
                <w:id w:val="32827997"/>
                <w:lock w:val="contentLocked"/>
                <w:placeholder>
                  <w:docPart w:val="CDC1019F9FEA4E30A153442110CAA53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667FE">
                  <w:rPr>
                    <w:rFonts w:hint="cs"/>
                    <w:rtl/>
                    <w:lang w:bidi="he-IL"/>
                  </w:rPr>
                  <w:t>2014100602261</w:t>
                </w:r>
              </w:sdtContent>
            </w:sdt>
          </w:p>
        </w:tc>
      </w:tr>
    </w:tbl>
    <w:p w:rsidR="001E2356" w:rsidRPr="00801836" w:rsidRDefault="001E2356" w:rsidP="001E2356">
      <w:pPr>
        <w:rPr>
          <w:sz w:val="2"/>
          <w:szCs w:val="2"/>
          <w:rtl/>
        </w:rPr>
      </w:pPr>
    </w:p>
    <w:p w:rsidR="007667FE" w:rsidRDefault="007667FE" w:rsidP="007667FE">
      <w:pPr>
        <w:rPr>
          <w:rFonts w:ascii="Calibri" w:hAnsi="Calibri" w:hint="cs"/>
          <w:color w:val="1F497D"/>
          <w:szCs w:val="22"/>
        </w:rPr>
      </w:pPr>
    </w:p>
    <w:p w:rsidR="007667FE" w:rsidRDefault="007667FE" w:rsidP="007667FE">
      <w:pPr>
        <w:rPr>
          <w:rFonts w:ascii="Calibri" w:hAnsi="Calibri"/>
          <w:color w:val="1F497D"/>
          <w:szCs w:val="22"/>
        </w:rPr>
      </w:pPr>
    </w:p>
    <w:p w:rsidR="007667FE" w:rsidRDefault="007667FE" w:rsidP="007667FE">
      <w:pPr>
        <w:rPr>
          <w:rtl/>
        </w:rPr>
      </w:pPr>
      <w:bookmarkStart w:id="0" w:name="_GoBack"/>
      <w:bookmarkEnd w:id="0"/>
    </w:p>
    <w:p w:rsidR="007667FE" w:rsidRPr="007F1F65" w:rsidRDefault="007667FE" w:rsidP="007667FE">
      <w:pPr>
        <w:jc w:val="center"/>
        <w:rPr>
          <w:rFonts w:ascii="Segoe UI" w:hAnsi="Segoe UI"/>
          <w:b w:val="0"/>
          <w:bCs/>
          <w:sz w:val="28"/>
          <w:szCs w:val="28"/>
          <w:rtl/>
        </w:rPr>
      </w:pPr>
      <w:r w:rsidRPr="007F1F65">
        <w:rPr>
          <w:rFonts w:ascii="Arial" w:hAnsi="Arial" w:hint="cs"/>
          <w:bCs/>
          <w:sz w:val="28"/>
          <w:szCs w:val="28"/>
          <w:rtl/>
        </w:rPr>
        <w:t>מכרז</w:t>
      </w:r>
      <w:r w:rsidRPr="007F1F65">
        <w:rPr>
          <w:rFonts w:ascii="Segoe UI" w:hAnsi="Segoe UI"/>
          <w:bCs/>
          <w:sz w:val="28"/>
          <w:szCs w:val="28"/>
          <w:rtl/>
        </w:rPr>
        <w:t xml:space="preserve"> </w:t>
      </w:r>
      <w:r w:rsidRPr="007F1F65">
        <w:rPr>
          <w:rFonts w:ascii="Arial" w:hAnsi="Arial" w:hint="cs"/>
          <w:bCs/>
          <w:sz w:val="28"/>
          <w:szCs w:val="28"/>
          <w:rtl/>
        </w:rPr>
        <w:t>מס</w:t>
      </w:r>
      <w:r w:rsidRPr="007F1F65">
        <w:rPr>
          <w:rFonts w:ascii="Segoe UI" w:hAnsi="Segoe UI"/>
          <w:bCs/>
          <w:sz w:val="28"/>
          <w:szCs w:val="28"/>
          <w:rtl/>
        </w:rPr>
        <w:t>' 213/2014</w:t>
      </w:r>
    </w:p>
    <w:p w:rsidR="007667FE" w:rsidRPr="007F1F65" w:rsidRDefault="007667FE" w:rsidP="007667FE">
      <w:pPr>
        <w:jc w:val="center"/>
        <w:rPr>
          <w:rFonts w:ascii="Segoe UI" w:hAnsi="Segoe UI"/>
          <w:b w:val="0"/>
          <w:bCs/>
          <w:sz w:val="28"/>
          <w:szCs w:val="28"/>
          <w:u w:val="single"/>
          <w:rtl/>
        </w:rPr>
      </w:pPr>
      <w:r w:rsidRPr="007F1F65">
        <w:rPr>
          <w:rFonts w:ascii="Arial" w:hAnsi="Arial" w:hint="cs"/>
          <w:bCs/>
          <w:sz w:val="28"/>
          <w:szCs w:val="28"/>
          <w:u w:val="single"/>
          <w:rtl/>
        </w:rPr>
        <w:t>לבחירת</w:t>
      </w:r>
      <w:r w:rsidRPr="007F1F65">
        <w:rPr>
          <w:rFonts w:ascii="Segoe UI" w:hAnsi="Segoe UI"/>
          <w:bCs/>
          <w:sz w:val="28"/>
          <w:szCs w:val="28"/>
          <w:u w:val="single"/>
          <w:rtl/>
        </w:rPr>
        <w:t xml:space="preserve"> </w:t>
      </w:r>
      <w:r w:rsidRPr="007F1F65">
        <w:rPr>
          <w:rFonts w:ascii="Arial" w:hAnsi="Arial" w:hint="cs"/>
          <w:bCs/>
          <w:sz w:val="28"/>
          <w:szCs w:val="28"/>
          <w:u w:val="single"/>
          <w:rtl/>
        </w:rPr>
        <w:t>חברה</w:t>
      </w:r>
      <w:r w:rsidRPr="007F1F65">
        <w:rPr>
          <w:rFonts w:ascii="Segoe UI" w:hAnsi="Segoe UI"/>
          <w:bCs/>
          <w:sz w:val="28"/>
          <w:szCs w:val="28"/>
          <w:u w:val="single"/>
          <w:rtl/>
        </w:rPr>
        <w:t xml:space="preserve"> </w:t>
      </w:r>
      <w:r w:rsidRPr="007F1F65">
        <w:rPr>
          <w:rFonts w:ascii="Arial" w:hAnsi="Arial" w:hint="cs"/>
          <w:bCs/>
          <w:sz w:val="28"/>
          <w:szCs w:val="28"/>
          <w:u w:val="single"/>
          <w:rtl/>
        </w:rPr>
        <w:t>מתכננת</w:t>
      </w:r>
      <w:r w:rsidRPr="007F1F65">
        <w:rPr>
          <w:rFonts w:ascii="Segoe UI" w:hAnsi="Segoe UI"/>
          <w:bCs/>
          <w:sz w:val="28"/>
          <w:szCs w:val="28"/>
          <w:u w:val="single"/>
          <w:rtl/>
        </w:rPr>
        <w:t xml:space="preserve"> </w:t>
      </w:r>
      <w:r w:rsidRPr="007F1F65">
        <w:rPr>
          <w:rFonts w:ascii="Arial" w:hAnsi="Arial" w:hint="cs"/>
          <w:bCs/>
          <w:sz w:val="28"/>
          <w:szCs w:val="28"/>
          <w:u w:val="single"/>
          <w:rtl/>
        </w:rPr>
        <w:t>למתן</w:t>
      </w:r>
      <w:r w:rsidRPr="007F1F65">
        <w:rPr>
          <w:rFonts w:ascii="Segoe UI" w:hAnsi="Segoe UI"/>
          <w:bCs/>
          <w:sz w:val="28"/>
          <w:szCs w:val="28"/>
          <w:u w:val="single"/>
          <w:rtl/>
        </w:rPr>
        <w:t xml:space="preserve"> </w:t>
      </w:r>
      <w:r w:rsidRPr="007F1F65">
        <w:rPr>
          <w:rFonts w:ascii="Arial" w:hAnsi="Arial" w:hint="cs"/>
          <w:bCs/>
          <w:sz w:val="28"/>
          <w:szCs w:val="28"/>
          <w:u w:val="single"/>
          <w:rtl/>
        </w:rPr>
        <w:t>שירותי</w:t>
      </w:r>
      <w:r w:rsidRPr="007F1F65">
        <w:rPr>
          <w:rFonts w:ascii="Segoe UI" w:hAnsi="Segoe UI"/>
          <w:bCs/>
          <w:sz w:val="28"/>
          <w:szCs w:val="28"/>
          <w:u w:val="single"/>
          <w:rtl/>
        </w:rPr>
        <w:t xml:space="preserve"> </w:t>
      </w:r>
      <w:r w:rsidRPr="007F1F65">
        <w:rPr>
          <w:rFonts w:ascii="Arial" w:hAnsi="Arial" w:hint="cs"/>
          <w:bCs/>
          <w:sz w:val="28"/>
          <w:szCs w:val="28"/>
          <w:u w:val="single"/>
          <w:rtl/>
        </w:rPr>
        <w:t>ניהול</w:t>
      </w:r>
      <w:r w:rsidRPr="007F1F65">
        <w:rPr>
          <w:rFonts w:ascii="Segoe UI" w:hAnsi="Segoe UI"/>
          <w:bCs/>
          <w:sz w:val="28"/>
          <w:szCs w:val="28"/>
          <w:u w:val="single"/>
          <w:rtl/>
        </w:rPr>
        <w:t xml:space="preserve"> </w:t>
      </w:r>
      <w:r w:rsidRPr="007F1F65">
        <w:rPr>
          <w:rFonts w:ascii="Arial" w:hAnsi="Arial" w:hint="cs"/>
          <w:bCs/>
          <w:sz w:val="28"/>
          <w:szCs w:val="28"/>
          <w:u w:val="single"/>
          <w:rtl/>
        </w:rPr>
        <w:t>תכנון</w:t>
      </w:r>
      <w:r w:rsidRPr="007F1F65">
        <w:rPr>
          <w:rFonts w:ascii="Segoe UI" w:hAnsi="Segoe UI"/>
          <w:bCs/>
          <w:sz w:val="28"/>
          <w:szCs w:val="28"/>
          <w:u w:val="single"/>
          <w:rtl/>
        </w:rPr>
        <w:t xml:space="preserve"> </w:t>
      </w:r>
      <w:r w:rsidRPr="007F1F65">
        <w:rPr>
          <w:rFonts w:ascii="Arial" w:hAnsi="Arial" w:hint="cs"/>
          <w:bCs/>
          <w:sz w:val="28"/>
          <w:szCs w:val="28"/>
          <w:u w:val="single"/>
          <w:rtl/>
        </w:rPr>
        <w:t>ותכנון</w:t>
      </w:r>
      <w:r w:rsidRPr="007F1F65">
        <w:rPr>
          <w:rFonts w:ascii="Segoe UI" w:hAnsi="Segoe UI"/>
          <w:bCs/>
          <w:sz w:val="28"/>
          <w:szCs w:val="28"/>
          <w:u w:val="single"/>
          <w:rtl/>
        </w:rPr>
        <w:t xml:space="preserve"> – 4 </w:t>
      </w:r>
      <w:r w:rsidRPr="007F1F65">
        <w:rPr>
          <w:rFonts w:ascii="Arial" w:hAnsi="Arial" w:hint="cs"/>
          <w:bCs/>
          <w:sz w:val="28"/>
          <w:szCs w:val="28"/>
          <w:u w:val="single"/>
          <w:rtl/>
        </w:rPr>
        <w:t>אשכולות</w:t>
      </w:r>
    </w:p>
    <w:p w:rsidR="007667FE" w:rsidRPr="007F1F65" w:rsidRDefault="007667FE" w:rsidP="007667FE">
      <w:pPr>
        <w:rPr>
          <w:rFonts w:ascii="Segoe UI" w:hAnsi="Segoe UI"/>
          <w:sz w:val="28"/>
          <w:szCs w:val="28"/>
          <w:rtl/>
        </w:rPr>
      </w:pPr>
    </w:p>
    <w:p w:rsidR="007667FE" w:rsidRDefault="007667FE" w:rsidP="007667FE">
      <w:pPr>
        <w:rPr>
          <w:rFonts w:ascii="Arial" w:hAnsi="Arial"/>
          <w:sz w:val="28"/>
          <w:szCs w:val="28"/>
          <w:rtl/>
        </w:rPr>
      </w:pPr>
      <w:r>
        <w:rPr>
          <w:rFonts w:ascii="Arial" w:hAnsi="Arial" w:hint="cs"/>
          <w:sz w:val="28"/>
          <w:szCs w:val="28"/>
          <w:rtl/>
        </w:rPr>
        <w:t xml:space="preserve">בהמשך לפרוטוקול תשובות לשאלות שהועלה לאתר </w:t>
      </w:r>
      <w:proofErr w:type="spellStart"/>
      <w:r>
        <w:rPr>
          <w:rFonts w:ascii="Arial" w:hAnsi="Arial" w:hint="cs"/>
          <w:sz w:val="28"/>
          <w:szCs w:val="28"/>
          <w:rtl/>
        </w:rPr>
        <w:t>מינהל</w:t>
      </w:r>
      <w:proofErr w:type="spellEnd"/>
      <w:r>
        <w:rPr>
          <w:rFonts w:ascii="Arial" w:hAnsi="Arial" w:hint="cs"/>
          <w:sz w:val="28"/>
          <w:szCs w:val="28"/>
          <w:rtl/>
        </w:rPr>
        <w:t xml:space="preserve"> הרכש ביום 1.10.14, להלן הוראת הבהרה:</w:t>
      </w:r>
    </w:p>
    <w:p w:rsidR="007667FE" w:rsidRDefault="007667FE" w:rsidP="007667FE">
      <w:pPr>
        <w:rPr>
          <w:rFonts w:ascii="Arial" w:hAnsi="Arial"/>
          <w:sz w:val="28"/>
          <w:szCs w:val="28"/>
          <w:rtl/>
        </w:rPr>
      </w:pPr>
    </w:p>
    <w:p w:rsidR="007667FE" w:rsidRDefault="007667FE" w:rsidP="007667FE">
      <w:pPr>
        <w:rPr>
          <w:rFonts w:ascii="Arial" w:hAnsi="Arial"/>
          <w:sz w:val="28"/>
          <w:szCs w:val="28"/>
          <w:rtl/>
        </w:rPr>
      </w:pPr>
      <w:r>
        <w:rPr>
          <w:rFonts w:ascii="Arial" w:hAnsi="Arial" w:hint="cs"/>
          <w:sz w:val="28"/>
          <w:szCs w:val="28"/>
          <w:rtl/>
        </w:rPr>
        <w:t>בתשובה לשאלה 54 נפלה טעות. התשובה צריכה להיות:</w:t>
      </w:r>
    </w:p>
    <w:p w:rsidR="007667FE" w:rsidRDefault="007667FE" w:rsidP="007667FE">
      <w:pPr>
        <w:rPr>
          <w:rFonts w:ascii="Arial" w:hAnsi="Arial"/>
          <w:sz w:val="28"/>
          <w:szCs w:val="28"/>
          <w:rtl/>
        </w:rPr>
      </w:pPr>
      <w:r>
        <w:rPr>
          <w:rFonts w:ascii="Arial" w:hAnsi="Arial" w:hint="cs"/>
          <w:sz w:val="28"/>
          <w:szCs w:val="28"/>
          <w:rtl/>
        </w:rPr>
        <w:t>"אין צורך להציג את בעלי המקצוע הנוספים הנזכרים בסעיף 2.2.7 למכרז".</w:t>
      </w:r>
    </w:p>
    <w:p w:rsidR="007667FE" w:rsidRDefault="007667FE" w:rsidP="007667FE">
      <w:pPr>
        <w:rPr>
          <w:rFonts w:ascii="Arial" w:hAnsi="Arial"/>
          <w:sz w:val="28"/>
          <w:szCs w:val="28"/>
          <w:rtl/>
        </w:rPr>
      </w:pPr>
      <w:r>
        <w:rPr>
          <w:rFonts w:ascii="Arial" w:hAnsi="Arial" w:hint="cs"/>
          <w:sz w:val="28"/>
          <w:szCs w:val="28"/>
          <w:rtl/>
        </w:rPr>
        <w:t>ולא כפי שנכתב.</w:t>
      </w:r>
    </w:p>
    <w:p w:rsidR="007667FE" w:rsidRDefault="007667FE" w:rsidP="007667FE">
      <w:pPr>
        <w:rPr>
          <w:rFonts w:ascii="Arial" w:hAnsi="Arial"/>
          <w:sz w:val="28"/>
          <w:szCs w:val="28"/>
          <w:rtl/>
        </w:rPr>
      </w:pPr>
    </w:p>
    <w:p w:rsidR="007667FE" w:rsidRDefault="007667FE" w:rsidP="007667FE">
      <w:pPr>
        <w:rPr>
          <w:rFonts w:ascii="Arial" w:hAnsi="Arial"/>
          <w:sz w:val="28"/>
          <w:szCs w:val="28"/>
          <w:rtl/>
        </w:rPr>
      </w:pPr>
      <w:r w:rsidRPr="004B2053">
        <w:rPr>
          <w:rFonts w:ascii="Arial" w:hAnsi="Arial" w:hint="cs"/>
          <w:sz w:val="28"/>
          <w:szCs w:val="28"/>
          <w:rtl/>
        </w:rPr>
        <w:t xml:space="preserve">בתשובה לשאלה 7 נפלה טעות, התשובה צריכה להיות: </w:t>
      </w:r>
    </w:p>
    <w:p w:rsidR="007667FE" w:rsidRDefault="007667FE" w:rsidP="007667FE">
      <w:pPr>
        <w:rPr>
          <w:rFonts w:ascii="Segoe UI" w:hAnsi="Segoe UI"/>
          <w:sz w:val="28"/>
          <w:szCs w:val="28"/>
          <w:rtl/>
        </w:rPr>
      </w:pPr>
      <w:r>
        <w:rPr>
          <w:rFonts w:ascii="Arial" w:hAnsi="Arial" w:hint="cs"/>
          <w:sz w:val="28"/>
          <w:szCs w:val="28"/>
          <w:rtl/>
        </w:rPr>
        <w:t>"</w:t>
      </w:r>
      <w:r w:rsidRPr="004B2053">
        <w:rPr>
          <w:rFonts w:ascii="Arial" w:hAnsi="Arial" w:hint="cs"/>
          <w:sz w:val="28"/>
          <w:szCs w:val="28"/>
          <w:rtl/>
        </w:rPr>
        <w:t>כן</w:t>
      </w:r>
      <w:r>
        <w:rPr>
          <w:rFonts w:ascii="Arial" w:hAnsi="Arial" w:hint="cs"/>
          <w:sz w:val="28"/>
          <w:szCs w:val="28"/>
          <w:rtl/>
        </w:rPr>
        <w:t>"</w:t>
      </w:r>
      <w:r w:rsidRPr="004B2053">
        <w:rPr>
          <w:rFonts w:ascii="Arial" w:hAnsi="Arial" w:hint="cs"/>
          <w:sz w:val="28"/>
          <w:szCs w:val="28"/>
          <w:rtl/>
        </w:rPr>
        <w:t>.</w:t>
      </w:r>
      <w:r>
        <w:rPr>
          <w:rFonts w:ascii="Segoe UI" w:hAnsi="Segoe UI" w:hint="cs"/>
          <w:sz w:val="28"/>
          <w:szCs w:val="28"/>
          <w:rtl/>
        </w:rPr>
        <w:t xml:space="preserve"> </w:t>
      </w:r>
    </w:p>
    <w:p w:rsidR="007667FE" w:rsidRDefault="007667FE" w:rsidP="007667FE">
      <w:pPr>
        <w:rPr>
          <w:rFonts w:ascii="Segoe UI" w:hAnsi="Segoe UI"/>
          <w:sz w:val="28"/>
          <w:szCs w:val="28"/>
          <w:rtl/>
        </w:rPr>
      </w:pPr>
      <w:r w:rsidRPr="004B2053">
        <w:rPr>
          <w:rFonts w:ascii="Arial" w:hAnsi="Arial" w:hint="cs"/>
          <w:sz w:val="28"/>
          <w:szCs w:val="28"/>
          <w:rtl/>
        </w:rPr>
        <w:t>ולא כפי שנכתב.</w:t>
      </w:r>
    </w:p>
    <w:p w:rsidR="007667FE" w:rsidRDefault="007667FE" w:rsidP="007667FE">
      <w:pPr>
        <w:rPr>
          <w:rFonts w:ascii="Arial" w:hAnsi="Arial"/>
          <w:sz w:val="28"/>
          <w:szCs w:val="28"/>
          <w:rtl/>
        </w:rPr>
      </w:pPr>
    </w:p>
    <w:p w:rsidR="007667FE" w:rsidRDefault="007667FE" w:rsidP="007667FE">
      <w:pPr>
        <w:rPr>
          <w:rFonts w:ascii="Arial" w:hAnsi="Arial"/>
          <w:sz w:val="28"/>
          <w:szCs w:val="28"/>
          <w:rtl/>
        </w:rPr>
      </w:pPr>
      <w:r>
        <w:rPr>
          <w:rFonts w:ascii="Arial" w:hAnsi="Arial" w:hint="cs"/>
          <w:sz w:val="28"/>
          <w:szCs w:val="28"/>
          <w:rtl/>
        </w:rPr>
        <w:t>אנו מבהירים בזאת, כי כל מציע רשאי להגיש את אותו צוות ליבה וצוות תכנון לכל האשכולות להם הוא מגיש הצעה, זאת מאחר וכל מציע רשאי לזכות רק באשכול אחד מבין אלה להם הוא מגיש הצעה.</w:t>
      </w:r>
    </w:p>
    <w:p w:rsidR="007667FE" w:rsidRPr="007F1F65" w:rsidRDefault="007667FE" w:rsidP="007667FE">
      <w:pPr>
        <w:rPr>
          <w:rFonts w:ascii="Segoe UI" w:hAnsi="Segoe UI"/>
          <w:sz w:val="28"/>
          <w:szCs w:val="28"/>
        </w:rPr>
      </w:pPr>
      <w:r>
        <w:rPr>
          <w:rFonts w:ascii="Arial" w:hAnsi="Arial" w:hint="cs"/>
          <w:sz w:val="28"/>
          <w:szCs w:val="28"/>
          <w:rtl/>
        </w:rPr>
        <w:t xml:space="preserve">מציע רשאי להגיש צוות שונה לכל אשכול לו הוא מגיש הצעה, אולם לאותו אשכול ניתן להציע </w:t>
      </w:r>
      <w:r w:rsidRPr="007F1F65">
        <w:rPr>
          <w:rFonts w:ascii="Arial" w:hAnsi="Arial" w:hint="cs"/>
          <w:sz w:val="28"/>
          <w:szCs w:val="28"/>
          <w:rtl/>
        </w:rPr>
        <w:t>צוות</w:t>
      </w:r>
      <w:r w:rsidRPr="007F1F65">
        <w:rPr>
          <w:rFonts w:ascii="Segoe UI" w:hAnsi="Segoe UI"/>
          <w:sz w:val="28"/>
          <w:szCs w:val="28"/>
          <w:rtl/>
        </w:rPr>
        <w:t xml:space="preserve"> </w:t>
      </w:r>
      <w:r w:rsidRPr="007F1F65">
        <w:rPr>
          <w:rFonts w:ascii="Arial" w:hAnsi="Arial" w:hint="cs"/>
          <w:sz w:val="28"/>
          <w:szCs w:val="28"/>
          <w:rtl/>
        </w:rPr>
        <w:t>ליבה</w:t>
      </w:r>
      <w:r w:rsidRPr="007F1F65">
        <w:rPr>
          <w:rFonts w:ascii="Segoe UI" w:hAnsi="Segoe UI"/>
          <w:sz w:val="28"/>
          <w:szCs w:val="28"/>
          <w:rtl/>
        </w:rPr>
        <w:t xml:space="preserve"> </w:t>
      </w:r>
      <w:r w:rsidRPr="007F1F65">
        <w:rPr>
          <w:rFonts w:ascii="Arial" w:hAnsi="Arial" w:hint="cs"/>
          <w:sz w:val="28"/>
          <w:szCs w:val="28"/>
          <w:rtl/>
        </w:rPr>
        <w:t>אחד</w:t>
      </w:r>
      <w:r w:rsidRPr="007F1F65">
        <w:rPr>
          <w:rFonts w:ascii="Segoe UI" w:hAnsi="Segoe UI"/>
          <w:sz w:val="28"/>
          <w:szCs w:val="28"/>
          <w:rtl/>
        </w:rPr>
        <w:t xml:space="preserve"> </w:t>
      </w:r>
      <w:r w:rsidRPr="007F1F65">
        <w:rPr>
          <w:rFonts w:ascii="Arial" w:hAnsi="Arial" w:hint="cs"/>
          <w:sz w:val="28"/>
          <w:szCs w:val="28"/>
          <w:rtl/>
        </w:rPr>
        <w:t>וצוות</w:t>
      </w:r>
      <w:r w:rsidRPr="007F1F65">
        <w:rPr>
          <w:rFonts w:ascii="Segoe UI" w:hAnsi="Segoe UI"/>
          <w:sz w:val="28"/>
          <w:szCs w:val="28"/>
          <w:rtl/>
        </w:rPr>
        <w:t xml:space="preserve"> </w:t>
      </w:r>
      <w:r w:rsidRPr="007F1F65">
        <w:rPr>
          <w:rFonts w:ascii="Arial" w:hAnsi="Arial" w:hint="cs"/>
          <w:sz w:val="28"/>
          <w:szCs w:val="28"/>
          <w:rtl/>
        </w:rPr>
        <w:t>תכנון</w:t>
      </w:r>
      <w:r w:rsidRPr="007F1F65">
        <w:rPr>
          <w:rFonts w:ascii="Segoe UI" w:hAnsi="Segoe UI"/>
          <w:sz w:val="28"/>
          <w:szCs w:val="28"/>
          <w:rtl/>
        </w:rPr>
        <w:t xml:space="preserve"> </w:t>
      </w:r>
      <w:r w:rsidRPr="007F1F65">
        <w:rPr>
          <w:rFonts w:ascii="Arial" w:hAnsi="Arial" w:hint="cs"/>
          <w:sz w:val="28"/>
          <w:szCs w:val="28"/>
          <w:rtl/>
        </w:rPr>
        <w:t>אחד</w:t>
      </w:r>
      <w:r w:rsidRPr="007F1F65">
        <w:rPr>
          <w:rFonts w:ascii="Segoe UI" w:hAnsi="Segoe UI"/>
          <w:sz w:val="28"/>
          <w:szCs w:val="28"/>
          <w:rtl/>
        </w:rPr>
        <w:t xml:space="preserve"> </w:t>
      </w:r>
      <w:r>
        <w:rPr>
          <w:rFonts w:ascii="Arial" w:hAnsi="Arial" w:hint="cs"/>
          <w:sz w:val="28"/>
          <w:szCs w:val="28"/>
          <w:rtl/>
        </w:rPr>
        <w:t>ל</w:t>
      </w:r>
      <w:r w:rsidRPr="007F1F65">
        <w:rPr>
          <w:rFonts w:ascii="Arial" w:hAnsi="Arial" w:hint="cs"/>
          <w:sz w:val="28"/>
          <w:szCs w:val="28"/>
          <w:rtl/>
        </w:rPr>
        <w:t>כלל</w:t>
      </w:r>
      <w:r w:rsidRPr="007F1F65">
        <w:rPr>
          <w:rFonts w:ascii="Segoe UI" w:hAnsi="Segoe UI"/>
          <w:sz w:val="28"/>
          <w:szCs w:val="28"/>
          <w:rtl/>
        </w:rPr>
        <w:t xml:space="preserve"> </w:t>
      </w:r>
      <w:r w:rsidRPr="007F1F65">
        <w:rPr>
          <w:rFonts w:ascii="Arial" w:hAnsi="Arial" w:hint="cs"/>
          <w:sz w:val="28"/>
          <w:szCs w:val="28"/>
          <w:rtl/>
        </w:rPr>
        <w:t>האתרים</w:t>
      </w:r>
      <w:r w:rsidRPr="007F1F65">
        <w:rPr>
          <w:rFonts w:ascii="Segoe UI" w:hAnsi="Segoe UI"/>
          <w:sz w:val="28"/>
          <w:szCs w:val="28"/>
          <w:rtl/>
        </w:rPr>
        <w:t xml:space="preserve"> </w:t>
      </w:r>
      <w:r w:rsidRPr="007F1F65">
        <w:rPr>
          <w:rFonts w:ascii="Arial" w:hAnsi="Arial" w:hint="cs"/>
          <w:sz w:val="28"/>
          <w:szCs w:val="28"/>
          <w:rtl/>
        </w:rPr>
        <w:t>של</w:t>
      </w:r>
      <w:r w:rsidRPr="007F1F65">
        <w:rPr>
          <w:rFonts w:ascii="Segoe UI" w:hAnsi="Segoe UI"/>
          <w:sz w:val="28"/>
          <w:szCs w:val="28"/>
          <w:rtl/>
        </w:rPr>
        <w:t xml:space="preserve"> </w:t>
      </w:r>
      <w:r w:rsidRPr="007F1F65">
        <w:rPr>
          <w:rFonts w:ascii="Arial" w:hAnsi="Arial" w:hint="cs"/>
          <w:sz w:val="28"/>
          <w:szCs w:val="28"/>
          <w:rtl/>
        </w:rPr>
        <w:t>אות</w:t>
      </w:r>
      <w:r>
        <w:rPr>
          <w:rFonts w:ascii="Segoe UI" w:hAnsi="Segoe UI" w:hint="cs"/>
          <w:sz w:val="28"/>
          <w:szCs w:val="28"/>
          <w:rtl/>
        </w:rPr>
        <w:t>ו</w:t>
      </w:r>
      <w:r w:rsidRPr="007F1F65">
        <w:rPr>
          <w:rFonts w:ascii="Segoe UI" w:hAnsi="Segoe UI"/>
          <w:sz w:val="28"/>
          <w:szCs w:val="28"/>
          <w:rtl/>
        </w:rPr>
        <w:t xml:space="preserve"> </w:t>
      </w:r>
      <w:r w:rsidRPr="007F1F65">
        <w:rPr>
          <w:rFonts w:ascii="Arial" w:hAnsi="Arial" w:hint="cs"/>
          <w:sz w:val="28"/>
          <w:szCs w:val="28"/>
          <w:rtl/>
        </w:rPr>
        <w:t>אשכול</w:t>
      </w:r>
      <w:r w:rsidRPr="007F1F65">
        <w:rPr>
          <w:rFonts w:ascii="Segoe UI" w:hAnsi="Segoe UI"/>
          <w:sz w:val="28"/>
          <w:szCs w:val="28"/>
          <w:rtl/>
        </w:rPr>
        <w:t>.</w:t>
      </w:r>
      <w:r>
        <w:rPr>
          <w:rFonts w:ascii="Segoe UI" w:hAnsi="Segoe UI" w:hint="cs"/>
          <w:sz w:val="28"/>
          <w:szCs w:val="28"/>
          <w:rtl/>
        </w:rPr>
        <w:t xml:space="preserve"> לא ניתן להציע צוותים שונים לאתרים שונים באותו האשכול.</w:t>
      </w:r>
    </w:p>
    <w:p w:rsidR="007667FE" w:rsidRDefault="007667FE" w:rsidP="007667FE">
      <w:pPr>
        <w:rPr>
          <w:rFonts w:ascii="Arial" w:hAnsi="Arial"/>
          <w:sz w:val="28"/>
          <w:szCs w:val="28"/>
          <w:rtl/>
        </w:rPr>
      </w:pPr>
      <w:r>
        <w:rPr>
          <w:rFonts w:ascii="Arial" w:hAnsi="Arial" w:hint="cs"/>
          <w:sz w:val="28"/>
          <w:szCs w:val="28"/>
          <w:rtl/>
        </w:rPr>
        <w:t>בכל מקרה, תשומת הלב לכך שיש להגיש בהצעה 6 שמות שונים של אנשים ( 2 לצוות הליבה ו- 4 לצוות התכנון).</w:t>
      </w:r>
    </w:p>
    <w:p w:rsidR="007667FE" w:rsidRDefault="007667FE" w:rsidP="007667FE">
      <w:pPr>
        <w:rPr>
          <w:rFonts w:ascii="Arial" w:hAnsi="Arial"/>
          <w:sz w:val="28"/>
          <w:szCs w:val="28"/>
          <w:rtl/>
        </w:rPr>
      </w:pPr>
    </w:p>
    <w:p w:rsidR="007667FE" w:rsidRPr="007F1F65" w:rsidRDefault="007667FE" w:rsidP="007667FE">
      <w:pPr>
        <w:rPr>
          <w:rFonts w:ascii="Segoe UI" w:hAnsi="Segoe UI"/>
          <w:sz w:val="28"/>
          <w:szCs w:val="28"/>
          <w:rtl/>
        </w:rPr>
      </w:pPr>
      <w:r w:rsidRPr="007F1F65">
        <w:rPr>
          <w:rFonts w:ascii="Arial" w:hAnsi="Arial" w:hint="cs"/>
          <w:sz w:val="28"/>
          <w:szCs w:val="28"/>
          <w:rtl/>
        </w:rPr>
        <w:t>מציע</w:t>
      </w:r>
      <w:r w:rsidRPr="007F1F65">
        <w:rPr>
          <w:rFonts w:ascii="Segoe UI" w:hAnsi="Segoe UI"/>
          <w:sz w:val="28"/>
          <w:szCs w:val="28"/>
          <w:rtl/>
        </w:rPr>
        <w:t xml:space="preserve"> (</w:t>
      </w:r>
      <w:r w:rsidRPr="007F1F65">
        <w:rPr>
          <w:rFonts w:ascii="Arial" w:hAnsi="Arial" w:hint="cs"/>
          <w:sz w:val="28"/>
          <w:szCs w:val="28"/>
          <w:rtl/>
        </w:rPr>
        <w:t>תאגיד</w:t>
      </w:r>
      <w:r w:rsidRPr="007F1F65">
        <w:rPr>
          <w:rFonts w:ascii="Segoe UI" w:hAnsi="Segoe UI"/>
          <w:sz w:val="28"/>
          <w:szCs w:val="28"/>
          <w:rtl/>
        </w:rPr>
        <w:t xml:space="preserve"> </w:t>
      </w:r>
      <w:r w:rsidRPr="007F1F65">
        <w:rPr>
          <w:rFonts w:ascii="Arial" w:hAnsi="Arial" w:hint="cs"/>
          <w:sz w:val="28"/>
          <w:szCs w:val="28"/>
          <w:rtl/>
        </w:rPr>
        <w:t>או</w:t>
      </w:r>
      <w:r w:rsidRPr="007F1F65">
        <w:rPr>
          <w:rFonts w:ascii="Segoe UI" w:hAnsi="Segoe UI"/>
          <w:sz w:val="28"/>
          <w:szCs w:val="28"/>
          <w:rtl/>
        </w:rPr>
        <w:t xml:space="preserve"> </w:t>
      </w:r>
      <w:r w:rsidRPr="007F1F65">
        <w:rPr>
          <w:rFonts w:ascii="Arial" w:hAnsi="Arial" w:hint="cs"/>
          <w:sz w:val="28"/>
          <w:szCs w:val="28"/>
          <w:rtl/>
        </w:rPr>
        <w:t>יחיד</w:t>
      </w:r>
      <w:r w:rsidRPr="007F1F65">
        <w:rPr>
          <w:rFonts w:ascii="Segoe UI" w:hAnsi="Segoe UI"/>
          <w:sz w:val="28"/>
          <w:szCs w:val="28"/>
          <w:rtl/>
        </w:rPr>
        <w:t xml:space="preserve">) </w:t>
      </w:r>
      <w:r w:rsidRPr="007F1F65">
        <w:rPr>
          <w:rFonts w:ascii="Arial" w:hAnsi="Arial" w:hint="cs"/>
          <w:sz w:val="28"/>
          <w:szCs w:val="28"/>
          <w:rtl/>
        </w:rPr>
        <w:t>נדרש</w:t>
      </w:r>
      <w:r w:rsidRPr="007F1F65">
        <w:rPr>
          <w:rFonts w:ascii="Segoe UI" w:hAnsi="Segoe UI"/>
          <w:sz w:val="28"/>
          <w:szCs w:val="28"/>
          <w:rtl/>
        </w:rPr>
        <w:t xml:space="preserve"> </w:t>
      </w:r>
      <w:r w:rsidRPr="007F1F65">
        <w:rPr>
          <w:rFonts w:ascii="Arial" w:hAnsi="Arial" w:hint="cs"/>
          <w:sz w:val="28"/>
          <w:szCs w:val="28"/>
          <w:rtl/>
        </w:rPr>
        <w:t>להציג</w:t>
      </w:r>
      <w:r w:rsidRPr="007F1F65">
        <w:rPr>
          <w:rFonts w:ascii="Segoe UI" w:hAnsi="Segoe UI"/>
          <w:sz w:val="28"/>
          <w:szCs w:val="28"/>
          <w:rtl/>
        </w:rPr>
        <w:t xml:space="preserve"> </w:t>
      </w:r>
      <w:r w:rsidRPr="007F1F65">
        <w:rPr>
          <w:rFonts w:ascii="Arial" w:hAnsi="Arial" w:hint="cs"/>
          <w:sz w:val="28"/>
          <w:szCs w:val="28"/>
          <w:rtl/>
        </w:rPr>
        <w:t>בהצעה</w:t>
      </w:r>
      <w:r w:rsidRPr="007F1F65">
        <w:rPr>
          <w:rFonts w:ascii="Segoe UI" w:hAnsi="Segoe UI"/>
          <w:sz w:val="28"/>
          <w:szCs w:val="28"/>
          <w:rtl/>
        </w:rPr>
        <w:t xml:space="preserve"> </w:t>
      </w:r>
      <w:r w:rsidRPr="007F1F65">
        <w:rPr>
          <w:rFonts w:ascii="Arial" w:hAnsi="Arial" w:hint="cs"/>
          <w:sz w:val="28"/>
          <w:szCs w:val="28"/>
          <w:rtl/>
        </w:rPr>
        <w:t>מטעמו</w:t>
      </w:r>
      <w:r w:rsidRPr="007F1F65">
        <w:rPr>
          <w:rFonts w:ascii="Segoe UI" w:hAnsi="Segoe UI"/>
          <w:sz w:val="28"/>
          <w:szCs w:val="28"/>
          <w:rtl/>
        </w:rPr>
        <w:t xml:space="preserve"> </w:t>
      </w:r>
      <w:r w:rsidRPr="007F1F65">
        <w:rPr>
          <w:rFonts w:ascii="Arial" w:hAnsi="Arial" w:hint="cs"/>
          <w:sz w:val="28"/>
          <w:szCs w:val="28"/>
          <w:rtl/>
        </w:rPr>
        <w:t>את</w:t>
      </w:r>
      <w:r w:rsidRPr="007F1F65">
        <w:rPr>
          <w:rFonts w:ascii="Segoe UI" w:hAnsi="Segoe UI"/>
          <w:sz w:val="28"/>
          <w:szCs w:val="28"/>
          <w:rtl/>
        </w:rPr>
        <w:t xml:space="preserve"> </w:t>
      </w:r>
      <w:r w:rsidRPr="007F1F65">
        <w:rPr>
          <w:rFonts w:ascii="Arial" w:hAnsi="Arial" w:hint="cs"/>
          <w:sz w:val="28"/>
          <w:szCs w:val="28"/>
          <w:rtl/>
        </w:rPr>
        <w:t>צוות</w:t>
      </w:r>
      <w:r w:rsidRPr="007F1F65">
        <w:rPr>
          <w:rFonts w:ascii="Segoe UI" w:hAnsi="Segoe UI"/>
          <w:sz w:val="28"/>
          <w:szCs w:val="28"/>
          <w:rtl/>
        </w:rPr>
        <w:t xml:space="preserve"> </w:t>
      </w:r>
      <w:r w:rsidRPr="007F1F65">
        <w:rPr>
          <w:rFonts w:ascii="Arial" w:hAnsi="Arial" w:hint="cs"/>
          <w:sz w:val="28"/>
          <w:szCs w:val="28"/>
          <w:rtl/>
        </w:rPr>
        <w:t>הליבה</w:t>
      </w:r>
      <w:r w:rsidRPr="007F1F65">
        <w:rPr>
          <w:rFonts w:ascii="Segoe UI" w:hAnsi="Segoe UI"/>
          <w:sz w:val="28"/>
          <w:szCs w:val="28"/>
          <w:rtl/>
        </w:rPr>
        <w:t xml:space="preserve"> </w:t>
      </w:r>
      <w:r w:rsidRPr="007F1F65">
        <w:rPr>
          <w:rFonts w:ascii="Arial" w:hAnsi="Arial" w:hint="cs"/>
          <w:sz w:val="28"/>
          <w:szCs w:val="28"/>
          <w:rtl/>
        </w:rPr>
        <w:t>וצוות</w:t>
      </w:r>
      <w:r w:rsidRPr="007F1F65">
        <w:rPr>
          <w:rFonts w:ascii="Segoe UI" w:hAnsi="Segoe UI"/>
          <w:sz w:val="28"/>
          <w:szCs w:val="28"/>
          <w:rtl/>
        </w:rPr>
        <w:t xml:space="preserve"> </w:t>
      </w:r>
      <w:r w:rsidRPr="007F1F65">
        <w:rPr>
          <w:rFonts w:ascii="Arial" w:hAnsi="Arial" w:hint="cs"/>
          <w:sz w:val="28"/>
          <w:szCs w:val="28"/>
          <w:rtl/>
        </w:rPr>
        <w:t>התכנון</w:t>
      </w:r>
      <w:r w:rsidRPr="007F1F65">
        <w:rPr>
          <w:rFonts w:ascii="Segoe UI" w:hAnsi="Segoe UI"/>
          <w:sz w:val="28"/>
          <w:szCs w:val="28"/>
          <w:rtl/>
        </w:rPr>
        <w:t xml:space="preserve"> </w:t>
      </w:r>
      <w:r w:rsidRPr="007F1F65">
        <w:rPr>
          <w:rFonts w:ascii="Arial" w:hAnsi="Arial" w:hint="cs"/>
          <w:sz w:val="28"/>
          <w:szCs w:val="28"/>
          <w:rtl/>
        </w:rPr>
        <w:t>מטעמו</w:t>
      </w:r>
      <w:r w:rsidRPr="007F1F65">
        <w:rPr>
          <w:rFonts w:ascii="Segoe UI" w:hAnsi="Segoe UI"/>
          <w:sz w:val="28"/>
          <w:szCs w:val="28"/>
          <w:rtl/>
        </w:rPr>
        <w:t xml:space="preserve">. </w:t>
      </w:r>
      <w:r w:rsidRPr="007F1F65">
        <w:rPr>
          <w:rFonts w:ascii="Arial" w:hAnsi="Arial" w:hint="cs"/>
          <w:sz w:val="28"/>
          <w:szCs w:val="28"/>
          <w:rtl/>
        </w:rPr>
        <w:t>צוות</w:t>
      </w:r>
      <w:r w:rsidRPr="007F1F65">
        <w:rPr>
          <w:rFonts w:ascii="Segoe UI" w:hAnsi="Segoe UI"/>
          <w:sz w:val="28"/>
          <w:szCs w:val="28"/>
          <w:rtl/>
        </w:rPr>
        <w:t xml:space="preserve"> </w:t>
      </w:r>
      <w:r w:rsidRPr="007F1F65">
        <w:rPr>
          <w:rFonts w:ascii="Arial" w:hAnsi="Arial" w:hint="cs"/>
          <w:sz w:val="28"/>
          <w:szCs w:val="28"/>
          <w:rtl/>
        </w:rPr>
        <w:t>הליבה</w:t>
      </w:r>
      <w:r w:rsidRPr="007F1F65">
        <w:rPr>
          <w:rFonts w:ascii="Segoe UI" w:hAnsi="Segoe UI"/>
          <w:sz w:val="28"/>
          <w:szCs w:val="28"/>
          <w:rtl/>
        </w:rPr>
        <w:t xml:space="preserve"> </w:t>
      </w:r>
      <w:r w:rsidRPr="007F1F65">
        <w:rPr>
          <w:rFonts w:ascii="Arial" w:hAnsi="Arial" w:hint="cs"/>
          <w:sz w:val="28"/>
          <w:szCs w:val="28"/>
          <w:rtl/>
        </w:rPr>
        <w:t>יכול</w:t>
      </w:r>
      <w:r w:rsidRPr="007F1F65">
        <w:rPr>
          <w:rFonts w:ascii="Segoe UI" w:hAnsi="Segoe UI"/>
          <w:sz w:val="28"/>
          <w:szCs w:val="28"/>
          <w:rtl/>
        </w:rPr>
        <w:t xml:space="preserve"> </w:t>
      </w:r>
      <w:r w:rsidRPr="007F1F65">
        <w:rPr>
          <w:rFonts w:ascii="Arial" w:hAnsi="Arial" w:hint="cs"/>
          <w:sz w:val="28"/>
          <w:szCs w:val="28"/>
          <w:rtl/>
        </w:rPr>
        <w:t>להיות</w:t>
      </w:r>
      <w:r w:rsidRPr="007F1F65">
        <w:rPr>
          <w:rFonts w:ascii="Segoe UI" w:hAnsi="Segoe UI"/>
          <w:sz w:val="28"/>
          <w:szCs w:val="28"/>
          <w:rtl/>
        </w:rPr>
        <w:t xml:space="preserve"> </w:t>
      </w:r>
      <w:r w:rsidRPr="007F1F65">
        <w:rPr>
          <w:rFonts w:ascii="Arial" w:hAnsi="Arial" w:hint="cs"/>
          <w:sz w:val="28"/>
          <w:szCs w:val="28"/>
          <w:rtl/>
        </w:rPr>
        <w:t>מועסק</w:t>
      </w:r>
      <w:r w:rsidRPr="007F1F65">
        <w:rPr>
          <w:rFonts w:ascii="Segoe UI" w:hAnsi="Segoe UI"/>
          <w:sz w:val="28"/>
          <w:szCs w:val="28"/>
          <w:rtl/>
        </w:rPr>
        <w:t xml:space="preserve"> </w:t>
      </w:r>
      <w:r w:rsidRPr="007F1F65">
        <w:rPr>
          <w:rFonts w:ascii="Arial" w:hAnsi="Arial" w:hint="cs"/>
          <w:sz w:val="28"/>
          <w:szCs w:val="28"/>
          <w:rtl/>
        </w:rPr>
        <w:t>על</w:t>
      </w:r>
      <w:r w:rsidRPr="007F1F65">
        <w:rPr>
          <w:rFonts w:ascii="Segoe UI" w:hAnsi="Segoe UI"/>
          <w:sz w:val="28"/>
          <w:szCs w:val="28"/>
          <w:rtl/>
        </w:rPr>
        <w:t xml:space="preserve"> </w:t>
      </w:r>
      <w:r w:rsidRPr="007F1F65">
        <w:rPr>
          <w:rFonts w:ascii="Arial" w:hAnsi="Arial" w:hint="cs"/>
          <w:sz w:val="28"/>
          <w:szCs w:val="28"/>
          <w:rtl/>
        </w:rPr>
        <w:t>ידו</w:t>
      </w:r>
      <w:r w:rsidRPr="007F1F65">
        <w:rPr>
          <w:rFonts w:ascii="Segoe UI" w:hAnsi="Segoe UI"/>
          <w:sz w:val="28"/>
          <w:szCs w:val="28"/>
          <w:rtl/>
        </w:rPr>
        <w:t xml:space="preserve">, </w:t>
      </w:r>
      <w:r w:rsidRPr="007F1F65">
        <w:rPr>
          <w:rFonts w:ascii="Arial" w:hAnsi="Arial" w:hint="cs"/>
          <w:sz w:val="28"/>
          <w:szCs w:val="28"/>
          <w:rtl/>
        </w:rPr>
        <w:t>בחוזה</w:t>
      </w:r>
      <w:r w:rsidRPr="007F1F65">
        <w:rPr>
          <w:rFonts w:ascii="Segoe UI" w:hAnsi="Segoe UI"/>
          <w:sz w:val="28"/>
          <w:szCs w:val="28"/>
          <w:rtl/>
        </w:rPr>
        <w:t xml:space="preserve"> </w:t>
      </w:r>
      <w:r w:rsidRPr="007F1F65">
        <w:rPr>
          <w:rFonts w:ascii="Arial" w:hAnsi="Arial" w:hint="cs"/>
          <w:sz w:val="28"/>
          <w:szCs w:val="28"/>
          <w:rtl/>
        </w:rPr>
        <w:t>ייעודי</w:t>
      </w:r>
      <w:r w:rsidRPr="007F1F65">
        <w:rPr>
          <w:rFonts w:ascii="Segoe UI" w:hAnsi="Segoe UI"/>
          <w:sz w:val="28"/>
          <w:szCs w:val="28"/>
          <w:rtl/>
        </w:rPr>
        <w:t xml:space="preserve"> </w:t>
      </w:r>
      <w:r w:rsidRPr="007F1F65">
        <w:rPr>
          <w:rFonts w:ascii="Arial" w:hAnsi="Arial" w:hint="cs"/>
          <w:sz w:val="28"/>
          <w:szCs w:val="28"/>
          <w:rtl/>
        </w:rPr>
        <w:t>או</w:t>
      </w:r>
      <w:r w:rsidRPr="007F1F65">
        <w:rPr>
          <w:rFonts w:ascii="Segoe UI" w:hAnsi="Segoe UI"/>
          <w:sz w:val="28"/>
          <w:szCs w:val="28"/>
          <w:rtl/>
        </w:rPr>
        <w:t xml:space="preserve"> </w:t>
      </w:r>
      <w:r w:rsidRPr="007F1F65">
        <w:rPr>
          <w:rFonts w:ascii="Arial" w:hAnsi="Arial" w:hint="cs"/>
          <w:sz w:val="28"/>
          <w:szCs w:val="28"/>
          <w:rtl/>
        </w:rPr>
        <w:t>אותה</w:t>
      </w:r>
      <w:r w:rsidRPr="007F1F65">
        <w:rPr>
          <w:rFonts w:ascii="Segoe UI" w:hAnsi="Segoe UI"/>
          <w:sz w:val="28"/>
          <w:szCs w:val="28"/>
          <w:rtl/>
        </w:rPr>
        <w:t xml:space="preserve"> </w:t>
      </w:r>
      <w:r>
        <w:rPr>
          <w:rFonts w:ascii="Segoe UI" w:hAnsi="Segoe UI" w:hint="cs"/>
          <w:sz w:val="28"/>
          <w:szCs w:val="28"/>
          <w:rtl/>
        </w:rPr>
        <w:t>אישיות משפטית</w:t>
      </w:r>
      <w:r w:rsidRPr="007F1F65">
        <w:rPr>
          <w:rFonts w:ascii="Segoe UI" w:hAnsi="Segoe UI"/>
          <w:sz w:val="28"/>
          <w:szCs w:val="28"/>
          <w:rtl/>
        </w:rPr>
        <w:t>.</w:t>
      </w:r>
      <w:r w:rsidRPr="007F1F65">
        <w:rPr>
          <w:rFonts w:ascii="Segoe UI" w:hAnsi="Segoe UI"/>
          <w:sz w:val="28"/>
          <w:szCs w:val="28"/>
        </w:rPr>
        <w:t> </w:t>
      </w:r>
    </w:p>
    <w:p w:rsidR="007667FE" w:rsidRPr="007F1F65" w:rsidRDefault="007667FE" w:rsidP="007667FE">
      <w:pPr>
        <w:rPr>
          <w:rFonts w:ascii="Segoe UI" w:hAnsi="Segoe UI"/>
          <w:sz w:val="28"/>
          <w:szCs w:val="28"/>
        </w:rPr>
      </w:pPr>
    </w:p>
    <w:p w:rsidR="007667FE" w:rsidRPr="007F1F65" w:rsidRDefault="007667FE" w:rsidP="007667FE">
      <w:pPr>
        <w:rPr>
          <w:rFonts w:ascii="Segoe UI" w:hAnsi="Segoe UI"/>
          <w:sz w:val="28"/>
          <w:szCs w:val="28"/>
        </w:rPr>
      </w:pPr>
      <w:r w:rsidRPr="007F1F65">
        <w:rPr>
          <w:rFonts w:ascii="Arial" w:hAnsi="Arial" w:hint="cs"/>
          <w:sz w:val="28"/>
          <w:szCs w:val="28"/>
          <w:rtl/>
        </w:rPr>
        <w:t>מציע</w:t>
      </w:r>
      <w:r w:rsidRPr="007F1F65">
        <w:rPr>
          <w:rFonts w:ascii="Segoe UI" w:hAnsi="Segoe UI"/>
          <w:sz w:val="28"/>
          <w:szCs w:val="28"/>
          <w:rtl/>
        </w:rPr>
        <w:t xml:space="preserve"> </w:t>
      </w:r>
      <w:r w:rsidRPr="007F1F65">
        <w:rPr>
          <w:rFonts w:ascii="Arial" w:hAnsi="Arial" w:hint="cs"/>
          <w:sz w:val="28"/>
          <w:szCs w:val="28"/>
          <w:rtl/>
        </w:rPr>
        <w:t>יחיד</w:t>
      </w:r>
      <w:r w:rsidRPr="007F1F65">
        <w:rPr>
          <w:rFonts w:ascii="Segoe UI" w:hAnsi="Segoe UI"/>
          <w:sz w:val="28"/>
          <w:szCs w:val="28"/>
          <w:rtl/>
        </w:rPr>
        <w:t xml:space="preserve">, </w:t>
      </w:r>
      <w:r w:rsidRPr="007F1F65">
        <w:rPr>
          <w:rFonts w:ascii="Arial" w:hAnsi="Arial" w:hint="cs"/>
          <w:sz w:val="28"/>
          <w:szCs w:val="28"/>
          <w:rtl/>
        </w:rPr>
        <w:t>הוא</w:t>
      </w:r>
      <w:r w:rsidRPr="007F1F65">
        <w:rPr>
          <w:rFonts w:ascii="Segoe UI" w:hAnsi="Segoe UI"/>
          <w:sz w:val="28"/>
          <w:szCs w:val="28"/>
          <w:rtl/>
        </w:rPr>
        <w:t xml:space="preserve"> </w:t>
      </w:r>
      <w:r w:rsidRPr="007F1F65">
        <w:rPr>
          <w:rFonts w:ascii="Arial" w:hAnsi="Arial" w:hint="cs"/>
          <w:sz w:val="28"/>
          <w:szCs w:val="28"/>
          <w:rtl/>
        </w:rPr>
        <w:t>עצמו</w:t>
      </w:r>
      <w:r w:rsidRPr="007F1F65">
        <w:rPr>
          <w:rFonts w:ascii="Segoe UI" w:hAnsi="Segoe UI"/>
          <w:sz w:val="28"/>
          <w:szCs w:val="28"/>
          <w:rtl/>
        </w:rPr>
        <w:t xml:space="preserve"> </w:t>
      </w:r>
      <w:r>
        <w:rPr>
          <w:rFonts w:ascii="Arial" w:hAnsi="Arial" w:hint="cs"/>
          <w:sz w:val="28"/>
          <w:szCs w:val="28"/>
          <w:rtl/>
        </w:rPr>
        <w:t xml:space="preserve">צריך </w:t>
      </w:r>
      <w:r w:rsidRPr="007F1F65">
        <w:rPr>
          <w:rFonts w:ascii="Arial" w:hAnsi="Arial" w:hint="cs"/>
          <w:sz w:val="28"/>
          <w:szCs w:val="28"/>
          <w:rtl/>
        </w:rPr>
        <w:t>להוות</w:t>
      </w:r>
      <w:r w:rsidRPr="007F1F65">
        <w:rPr>
          <w:rFonts w:ascii="Segoe UI" w:hAnsi="Segoe UI"/>
          <w:sz w:val="28"/>
          <w:szCs w:val="28"/>
          <w:rtl/>
        </w:rPr>
        <w:t xml:space="preserve"> </w:t>
      </w:r>
      <w:r w:rsidRPr="007F1F65">
        <w:rPr>
          <w:rFonts w:ascii="Arial" w:hAnsi="Arial" w:hint="cs"/>
          <w:sz w:val="28"/>
          <w:szCs w:val="28"/>
          <w:rtl/>
        </w:rPr>
        <w:t>אחד</w:t>
      </w:r>
      <w:r w:rsidRPr="007F1F65">
        <w:rPr>
          <w:rFonts w:ascii="Segoe UI" w:hAnsi="Segoe UI"/>
          <w:sz w:val="28"/>
          <w:szCs w:val="28"/>
          <w:rtl/>
        </w:rPr>
        <w:t xml:space="preserve"> </w:t>
      </w:r>
      <w:r w:rsidRPr="007F1F65">
        <w:rPr>
          <w:rFonts w:ascii="Arial" w:hAnsi="Arial" w:hint="cs"/>
          <w:sz w:val="28"/>
          <w:szCs w:val="28"/>
          <w:rtl/>
        </w:rPr>
        <w:t>מאנשי</w:t>
      </w:r>
      <w:r w:rsidRPr="007F1F65">
        <w:rPr>
          <w:rFonts w:ascii="Segoe UI" w:hAnsi="Segoe UI"/>
          <w:sz w:val="28"/>
          <w:szCs w:val="28"/>
          <w:rtl/>
        </w:rPr>
        <w:t xml:space="preserve"> </w:t>
      </w:r>
      <w:r w:rsidRPr="007F1F65">
        <w:rPr>
          <w:rFonts w:ascii="Arial" w:hAnsi="Arial" w:hint="cs"/>
          <w:sz w:val="28"/>
          <w:szCs w:val="28"/>
          <w:rtl/>
        </w:rPr>
        <w:t>צוות</w:t>
      </w:r>
      <w:r w:rsidRPr="007F1F65">
        <w:rPr>
          <w:rFonts w:ascii="Segoe UI" w:hAnsi="Segoe UI"/>
          <w:sz w:val="28"/>
          <w:szCs w:val="28"/>
          <w:rtl/>
        </w:rPr>
        <w:t xml:space="preserve"> </w:t>
      </w:r>
      <w:r w:rsidRPr="007F1F65">
        <w:rPr>
          <w:rFonts w:ascii="Arial" w:hAnsi="Arial" w:hint="cs"/>
          <w:sz w:val="28"/>
          <w:szCs w:val="28"/>
          <w:rtl/>
        </w:rPr>
        <w:t>הליבה</w:t>
      </w:r>
      <w:r w:rsidRPr="007F1F65">
        <w:rPr>
          <w:rFonts w:ascii="Segoe UI" w:hAnsi="Segoe UI"/>
          <w:sz w:val="28"/>
          <w:szCs w:val="28"/>
        </w:rPr>
        <w:t>.</w:t>
      </w:r>
    </w:p>
    <w:p w:rsidR="007667FE" w:rsidRPr="007F1F65" w:rsidRDefault="007667FE" w:rsidP="007667FE">
      <w:pPr>
        <w:rPr>
          <w:rFonts w:ascii="Segoe UI" w:hAnsi="Segoe UI"/>
          <w:sz w:val="28"/>
          <w:szCs w:val="28"/>
        </w:rPr>
      </w:pPr>
      <w:r w:rsidRPr="007F1F65">
        <w:rPr>
          <w:rFonts w:ascii="Segoe UI" w:hAnsi="Segoe UI"/>
          <w:sz w:val="28"/>
          <w:szCs w:val="28"/>
        </w:rPr>
        <w:t> </w:t>
      </w:r>
    </w:p>
    <w:p w:rsidR="007667FE" w:rsidRPr="007F1F65" w:rsidRDefault="007667FE" w:rsidP="007667FE">
      <w:pPr>
        <w:rPr>
          <w:rFonts w:ascii="Segoe UI" w:hAnsi="Segoe UI"/>
          <w:sz w:val="28"/>
          <w:szCs w:val="28"/>
        </w:rPr>
      </w:pPr>
      <w:r w:rsidRPr="007F1F65">
        <w:rPr>
          <w:rFonts w:ascii="Arial" w:hAnsi="Arial" w:hint="cs"/>
          <w:sz w:val="28"/>
          <w:szCs w:val="28"/>
          <w:rtl/>
        </w:rPr>
        <w:t>צוות</w:t>
      </w:r>
      <w:r w:rsidRPr="007F1F65">
        <w:rPr>
          <w:rFonts w:ascii="Segoe UI" w:hAnsi="Segoe UI"/>
          <w:sz w:val="28"/>
          <w:szCs w:val="28"/>
          <w:rtl/>
        </w:rPr>
        <w:t xml:space="preserve"> </w:t>
      </w:r>
      <w:r w:rsidRPr="007F1F65">
        <w:rPr>
          <w:rFonts w:ascii="Arial" w:hAnsi="Arial" w:hint="cs"/>
          <w:sz w:val="28"/>
          <w:szCs w:val="28"/>
          <w:rtl/>
        </w:rPr>
        <w:t>הליבה</w:t>
      </w:r>
      <w:r w:rsidRPr="007F1F65">
        <w:rPr>
          <w:rFonts w:ascii="Segoe UI" w:hAnsi="Segoe UI"/>
          <w:sz w:val="28"/>
          <w:szCs w:val="28"/>
          <w:rtl/>
        </w:rPr>
        <w:t xml:space="preserve">, </w:t>
      </w:r>
      <w:r w:rsidRPr="007F1F65">
        <w:rPr>
          <w:rFonts w:ascii="Arial" w:hAnsi="Arial" w:hint="cs"/>
          <w:sz w:val="28"/>
          <w:szCs w:val="28"/>
          <w:rtl/>
        </w:rPr>
        <w:t>קרי</w:t>
      </w:r>
      <w:r w:rsidRPr="007F1F65">
        <w:rPr>
          <w:rFonts w:ascii="Segoe UI" w:hAnsi="Segoe UI"/>
          <w:sz w:val="28"/>
          <w:szCs w:val="28"/>
          <w:rtl/>
        </w:rPr>
        <w:t xml:space="preserve"> </w:t>
      </w:r>
      <w:r w:rsidRPr="007F1F65">
        <w:rPr>
          <w:rFonts w:ascii="Arial" w:hAnsi="Arial" w:hint="cs"/>
          <w:sz w:val="28"/>
          <w:szCs w:val="28"/>
          <w:rtl/>
        </w:rPr>
        <w:t>האדריכל</w:t>
      </w:r>
      <w:r w:rsidRPr="007F1F65">
        <w:rPr>
          <w:rFonts w:ascii="Segoe UI" w:hAnsi="Segoe UI"/>
          <w:sz w:val="28"/>
          <w:szCs w:val="28"/>
          <w:rtl/>
        </w:rPr>
        <w:t xml:space="preserve"> </w:t>
      </w:r>
      <w:r w:rsidRPr="007F1F65">
        <w:rPr>
          <w:rFonts w:ascii="Arial" w:hAnsi="Arial" w:hint="cs"/>
          <w:sz w:val="28"/>
          <w:szCs w:val="28"/>
          <w:rtl/>
        </w:rPr>
        <w:t>ומנהל</w:t>
      </w:r>
      <w:r w:rsidRPr="007F1F65">
        <w:rPr>
          <w:rFonts w:ascii="Segoe UI" w:hAnsi="Segoe UI"/>
          <w:sz w:val="28"/>
          <w:szCs w:val="28"/>
          <w:rtl/>
        </w:rPr>
        <w:t xml:space="preserve"> </w:t>
      </w:r>
      <w:r w:rsidRPr="007F1F65">
        <w:rPr>
          <w:rFonts w:ascii="Arial" w:hAnsi="Arial" w:hint="cs"/>
          <w:sz w:val="28"/>
          <w:szCs w:val="28"/>
          <w:rtl/>
        </w:rPr>
        <w:t>הפרויקט</w:t>
      </w:r>
      <w:r w:rsidRPr="007F1F65">
        <w:rPr>
          <w:rFonts w:ascii="Segoe UI" w:hAnsi="Segoe UI"/>
          <w:sz w:val="28"/>
          <w:szCs w:val="28"/>
          <w:rtl/>
        </w:rPr>
        <w:t xml:space="preserve"> </w:t>
      </w:r>
      <w:r w:rsidRPr="007F1F65">
        <w:rPr>
          <w:rFonts w:ascii="Arial" w:hAnsi="Arial" w:hint="cs"/>
          <w:sz w:val="28"/>
          <w:szCs w:val="28"/>
          <w:rtl/>
        </w:rPr>
        <w:t>יכולים</w:t>
      </w:r>
      <w:r w:rsidRPr="007F1F65">
        <w:rPr>
          <w:rFonts w:ascii="Segoe UI" w:hAnsi="Segoe UI"/>
          <w:sz w:val="28"/>
          <w:szCs w:val="28"/>
          <w:rtl/>
        </w:rPr>
        <w:t xml:space="preserve"> </w:t>
      </w:r>
      <w:r w:rsidRPr="007F1F65">
        <w:rPr>
          <w:rFonts w:ascii="Arial" w:hAnsi="Arial" w:hint="cs"/>
          <w:sz w:val="28"/>
          <w:szCs w:val="28"/>
          <w:rtl/>
        </w:rPr>
        <w:t>להיות</w:t>
      </w:r>
      <w:r w:rsidRPr="007F1F65">
        <w:rPr>
          <w:rFonts w:ascii="Segoe UI" w:hAnsi="Segoe UI"/>
          <w:sz w:val="28"/>
          <w:szCs w:val="28"/>
          <w:rtl/>
        </w:rPr>
        <w:t xml:space="preserve"> </w:t>
      </w:r>
      <w:r w:rsidRPr="007F1F65">
        <w:rPr>
          <w:rFonts w:ascii="Arial" w:hAnsi="Arial" w:hint="cs"/>
          <w:sz w:val="28"/>
          <w:szCs w:val="28"/>
          <w:rtl/>
        </w:rPr>
        <w:t>מאותה</w:t>
      </w:r>
      <w:r w:rsidRPr="007F1F65">
        <w:rPr>
          <w:rFonts w:ascii="Segoe UI" w:hAnsi="Segoe UI"/>
          <w:sz w:val="28"/>
          <w:szCs w:val="28"/>
          <w:rtl/>
        </w:rPr>
        <w:t xml:space="preserve"> </w:t>
      </w:r>
      <w:r>
        <w:rPr>
          <w:rFonts w:ascii="Segoe UI" w:hAnsi="Segoe UI" w:hint="cs"/>
          <w:sz w:val="28"/>
          <w:szCs w:val="28"/>
          <w:rtl/>
        </w:rPr>
        <w:t xml:space="preserve">אישיות משפטית </w:t>
      </w:r>
      <w:r>
        <w:rPr>
          <w:rFonts w:ascii="Arial" w:hAnsi="Arial" w:hint="cs"/>
          <w:sz w:val="28"/>
          <w:szCs w:val="28"/>
          <w:rtl/>
        </w:rPr>
        <w:t>א</w:t>
      </w:r>
      <w:r w:rsidRPr="007F1F65">
        <w:rPr>
          <w:rFonts w:ascii="Arial" w:hAnsi="Arial" w:hint="cs"/>
          <w:sz w:val="28"/>
          <w:szCs w:val="28"/>
          <w:rtl/>
        </w:rPr>
        <w:t>ו</w:t>
      </w:r>
      <w:r w:rsidRPr="007F1F65">
        <w:rPr>
          <w:rFonts w:ascii="Segoe UI" w:hAnsi="Segoe UI"/>
          <w:sz w:val="28"/>
          <w:szCs w:val="28"/>
          <w:rtl/>
        </w:rPr>
        <w:t xml:space="preserve"> </w:t>
      </w:r>
      <w:r w:rsidRPr="007F1F65">
        <w:rPr>
          <w:rFonts w:ascii="Arial" w:hAnsi="Arial" w:hint="cs"/>
          <w:sz w:val="28"/>
          <w:szCs w:val="28"/>
          <w:rtl/>
        </w:rPr>
        <w:t>קשר</w:t>
      </w:r>
      <w:r w:rsidRPr="007F1F65">
        <w:rPr>
          <w:rFonts w:ascii="Segoe UI" w:hAnsi="Segoe UI"/>
          <w:sz w:val="28"/>
          <w:szCs w:val="28"/>
          <w:rtl/>
        </w:rPr>
        <w:t xml:space="preserve"> </w:t>
      </w:r>
      <w:r w:rsidRPr="007F1F65">
        <w:rPr>
          <w:rFonts w:ascii="Arial" w:hAnsi="Arial" w:hint="cs"/>
          <w:sz w:val="28"/>
          <w:szCs w:val="28"/>
          <w:rtl/>
        </w:rPr>
        <w:t>חוזי</w:t>
      </w:r>
      <w:r w:rsidRPr="007F1F65">
        <w:rPr>
          <w:rFonts w:ascii="Segoe UI" w:hAnsi="Segoe UI"/>
          <w:sz w:val="28"/>
          <w:szCs w:val="28"/>
          <w:rtl/>
        </w:rPr>
        <w:t xml:space="preserve"> </w:t>
      </w:r>
      <w:r w:rsidRPr="007F1F65">
        <w:rPr>
          <w:rFonts w:ascii="Arial" w:hAnsi="Arial" w:hint="cs"/>
          <w:sz w:val="28"/>
          <w:szCs w:val="28"/>
          <w:rtl/>
        </w:rPr>
        <w:t>כזה</w:t>
      </w:r>
      <w:r w:rsidRPr="007F1F65">
        <w:rPr>
          <w:rFonts w:ascii="Segoe UI" w:hAnsi="Segoe UI"/>
          <w:sz w:val="28"/>
          <w:szCs w:val="28"/>
          <w:rtl/>
        </w:rPr>
        <w:t xml:space="preserve"> </w:t>
      </w:r>
      <w:r w:rsidRPr="007F1F65">
        <w:rPr>
          <w:rFonts w:ascii="Arial" w:hAnsi="Arial" w:hint="cs"/>
          <w:sz w:val="28"/>
          <w:szCs w:val="28"/>
          <w:rtl/>
        </w:rPr>
        <w:t>או</w:t>
      </w:r>
      <w:r w:rsidRPr="007F1F65">
        <w:rPr>
          <w:rFonts w:ascii="Segoe UI" w:hAnsi="Segoe UI"/>
          <w:sz w:val="28"/>
          <w:szCs w:val="28"/>
          <w:rtl/>
        </w:rPr>
        <w:t xml:space="preserve"> </w:t>
      </w:r>
      <w:r w:rsidRPr="007F1F65">
        <w:rPr>
          <w:rFonts w:ascii="Arial" w:hAnsi="Arial" w:hint="cs"/>
          <w:sz w:val="28"/>
          <w:szCs w:val="28"/>
          <w:rtl/>
        </w:rPr>
        <w:t>אחר</w:t>
      </w:r>
      <w:r w:rsidRPr="007F1F65">
        <w:rPr>
          <w:rFonts w:ascii="Segoe UI" w:hAnsi="Segoe UI"/>
          <w:sz w:val="28"/>
          <w:szCs w:val="28"/>
          <w:rtl/>
        </w:rPr>
        <w:t xml:space="preserve">. </w:t>
      </w:r>
      <w:r w:rsidRPr="007F1F65">
        <w:rPr>
          <w:rFonts w:ascii="Arial" w:hAnsi="Arial" w:hint="cs"/>
          <w:sz w:val="28"/>
          <w:szCs w:val="28"/>
          <w:rtl/>
        </w:rPr>
        <w:t>אך</w:t>
      </w:r>
      <w:r w:rsidRPr="007F1F65">
        <w:rPr>
          <w:rFonts w:ascii="Segoe UI" w:hAnsi="Segoe UI"/>
          <w:sz w:val="28"/>
          <w:szCs w:val="28"/>
          <w:rtl/>
        </w:rPr>
        <w:t xml:space="preserve"> </w:t>
      </w:r>
      <w:r w:rsidRPr="007F1F65">
        <w:rPr>
          <w:rFonts w:ascii="Arial" w:hAnsi="Arial" w:hint="cs"/>
          <w:sz w:val="28"/>
          <w:szCs w:val="28"/>
          <w:rtl/>
        </w:rPr>
        <w:t>בוודאי</w:t>
      </w:r>
      <w:r w:rsidRPr="007F1F65">
        <w:rPr>
          <w:rFonts w:ascii="Segoe UI" w:hAnsi="Segoe UI"/>
          <w:sz w:val="28"/>
          <w:szCs w:val="28"/>
          <w:rtl/>
        </w:rPr>
        <w:t xml:space="preserve"> </w:t>
      </w:r>
      <w:r w:rsidRPr="007F1F65">
        <w:rPr>
          <w:rFonts w:ascii="Arial" w:hAnsi="Arial" w:hint="cs"/>
          <w:sz w:val="28"/>
          <w:szCs w:val="28"/>
          <w:rtl/>
        </w:rPr>
        <w:t>לא</w:t>
      </w:r>
      <w:r w:rsidRPr="007F1F65">
        <w:rPr>
          <w:rFonts w:ascii="Segoe UI" w:hAnsi="Segoe UI"/>
          <w:sz w:val="28"/>
          <w:szCs w:val="28"/>
          <w:rtl/>
        </w:rPr>
        <w:t xml:space="preserve"> </w:t>
      </w:r>
      <w:r w:rsidRPr="007F1F65">
        <w:rPr>
          <w:rFonts w:ascii="Arial" w:hAnsi="Arial" w:hint="cs"/>
          <w:sz w:val="28"/>
          <w:szCs w:val="28"/>
          <w:rtl/>
        </w:rPr>
        <w:t>אותו</w:t>
      </w:r>
      <w:r w:rsidRPr="007F1F65">
        <w:rPr>
          <w:rFonts w:ascii="Segoe UI" w:hAnsi="Segoe UI"/>
          <w:sz w:val="28"/>
          <w:szCs w:val="28"/>
          <w:rtl/>
        </w:rPr>
        <w:t xml:space="preserve"> </w:t>
      </w:r>
      <w:r w:rsidRPr="007F1F65">
        <w:rPr>
          <w:rFonts w:ascii="Arial" w:hAnsi="Arial" w:hint="cs"/>
          <w:sz w:val="28"/>
          <w:szCs w:val="28"/>
          <w:rtl/>
        </w:rPr>
        <w:t>אדם</w:t>
      </w:r>
      <w:r w:rsidRPr="007F1F65">
        <w:rPr>
          <w:rFonts w:ascii="Segoe UI" w:hAnsi="Segoe UI"/>
          <w:sz w:val="28"/>
          <w:szCs w:val="28"/>
          <w:rtl/>
        </w:rPr>
        <w:t>.</w:t>
      </w:r>
      <w:r w:rsidRPr="007F1F65">
        <w:rPr>
          <w:rFonts w:ascii="Segoe UI" w:hAnsi="Segoe UI"/>
          <w:sz w:val="28"/>
          <w:szCs w:val="28"/>
        </w:rPr>
        <w:t> </w:t>
      </w:r>
    </w:p>
    <w:p w:rsidR="007667FE" w:rsidRPr="007F1F65" w:rsidRDefault="007667FE" w:rsidP="007667FE">
      <w:pPr>
        <w:rPr>
          <w:rFonts w:ascii="Segoe UI" w:hAnsi="Segoe UI"/>
          <w:sz w:val="28"/>
          <w:szCs w:val="28"/>
        </w:rPr>
      </w:pPr>
    </w:p>
    <w:p w:rsidR="007667FE" w:rsidRPr="007F1F65" w:rsidRDefault="007667FE" w:rsidP="007667FE">
      <w:pPr>
        <w:rPr>
          <w:rFonts w:ascii="Segoe UI" w:hAnsi="Segoe UI"/>
          <w:sz w:val="28"/>
          <w:szCs w:val="28"/>
        </w:rPr>
      </w:pPr>
      <w:r>
        <w:rPr>
          <w:rFonts w:ascii="Arial" w:hAnsi="Arial" w:hint="cs"/>
          <w:sz w:val="28"/>
          <w:szCs w:val="28"/>
          <w:rtl/>
        </w:rPr>
        <w:t xml:space="preserve">צריכה להיות הפרדה בין צוות הליבה לבין צוות התכנון </w:t>
      </w:r>
      <w:r w:rsidRPr="007F1F65">
        <w:rPr>
          <w:rFonts w:ascii="Segoe UI" w:hAnsi="Segoe UI"/>
          <w:sz w:val="28"/>
          <w:szCs w:val="28"/>
          <w:rtl/>
        </w:rPr>
        <w:t>(</w:t>
      </w:r>
      <w:r w:rsidRPr="007F1F65">
        <w:rPr>
          <w:rFonts w:ascii="Arial" w:hAnsi="Arial" w:hint="cs"/>
          <w:sz w:val="28"/>
          <w:szCs w:val="28"/>
          <w:rtl/>
        </w:rPr>
        <w:t>אדריכל</w:t>
      </w:r>
      <w:r w:rsidRPr="007F1F65">
        <w:rPr>
          <w:rFonts w:ascii="Segoe UI" w:hAnsi="Segoe UI"/>
          <w:sz w:val="28"/>
          <w:szCs w:val="28"/>
          <w:rtl/>
        </w:rPr>
        <w:t xml:space="preserve">, </w:t>
      </w:r>
      <w:r>
        <w:rPr>
          <w:rFonts w:ascii="Arial" w:hAnsi="Arial" w:hint="cs"/>
          <w:sz w:val="28"/>
          <w:szCs w:val="28"/>
          <w:rtl/>
        </w:rPr>
        <w:t xml:space="preserve">אדריכל </w:t>
      </w:r>
      <w:r w:rsidRPr="007F1F65">
        <w:rPr>
          <w:rFonts w:ascii="Arial" w:hAnsi="Arial" w:hint="cs"/>
          <w:sz w:val="28"/>
          <w:szCs w:val="28"/>
          <w:rtl/>
        </w:rPr>
        <w:t>נוף</w:t>
      </w:r>
      <w:r w:rsidRPr="007F1F65">
        <w:rPr>
          <w:rFonts w:ascii="Segoe UI" w:hAnsi="Segoe UI"/>
          <w:sz w:val="28"/>
          <w:szCs w:val="28"/>
          <w:rtl/>
        </w:rPr>
        <w:t xml:space="preserve">, </w:t>
      </w:r>
      <w:r w:rsidRPr="007F1F65">
        <w:rPr>
          <w:rFonts w:ascii="Arial" w:hAnsi="Arial" w:hint="cs"/>
          <w:sz w:val="28"/>
          <w:szCs w:val="28"/>
          <w:rtl/>
        </w:rPr>
        <w:t>תנועה</w:t>
      </w:r>
      <w:r w:rsidRPr="007F1F65">
        <w:rPr>
          <w:rFonts w:ascii="Segoe UI" w:hAnsi="Segoe UI"/>
          <w:sz w:val="28"/>
          <w:szCs w:val="28"/>
          <w:rtl/>
        </w:rPr>
        <w:t xml:space="preserve">, </w:t>
      </w:r>
      <w:r w:rsidRPr="007F1F65">
        <w:rPr>
          <w:rFonts w:ascii="Arial" w:hAnsi="Arial" w:hint="cs"/>
          <w:sz w:val="28"/>
          <w:szCs w:val="28"/>
          <w:rtl/>
        </w:rPr>
        <w:t>כבישים</w:t>
      </w:r>
      <w:r w:rsidRPr="007F1F65">
        <w:rPr>
          <w:rFonts w:ascii="Segoe UI" w:hAnsi="Segoe UI"/>
          <w:sz w:val="28"/>
          <w:szCs w:val="28"/>
          <w:rtl/>
        </w:rPr>
        <w:t xml:space="preserve"> </w:t>
      </w:r>
      <w:r w:rsidRPr="007F1F65">
        <w:rPr>
          <w:rFonts w:ascii="Arial" w:hAnsi="Arial" w:hint="cs"/>
          <w:sz w:val="28"/>
          <w:szCs w:val="28"/>
          <w:rtl/>
        </w:rPr>
        <w:t>וניקוז</w:t>
      </w:r>
      <w:r w:rsidRPr="007F1F65">
        <w:rPr>
          <w:rFonts w:ascii="Segoe UI" w:hAnsi="Segoe UI"/>
          <w:sz w:val="28"/>
          <w:szCs w:val="28"/>
          <w:rtl/>
        </w:rPr>
        <w:t xml:space="preserve">) </w:t>
      </w:r>
      <w:r>
        <w:rPr>
          <w:rFonts w:ascii="Arial" w:hAnsi="Arial" w:hint="cs"/>
          <w:sz w:val="28"/>
          <w:szCs w:val="28"/>
          <w:rtl/>
        </w:rPr>
        <w:t xml:space="preserve">שיש להציג בהצעה </w:t>
      </w:r>
      <w:r>
        <w:rPr>
          <w:rFonts w:ascii="Arial" w:hAnsi="Arial"/>
          <w:sz w:val="28"/>
          <w:szCs w:val="28"/>
          <w:rtl/>
        </w:rPr>
        <w:t>–</w:t>
      </w:r>
      <w:r>
        <w:rPr>
          <w:rFonts w:ascii="Arial" w:hAnsi="Arial" w:hint="cs"/>
          <w:sz w:val="28"/>
          <w:szCs w:val="28"/>
          <w:rtl/>
        </w:rPr>
        <w:t xml:space="preserve"> חברי צוות התכנון אינם יכולים להיות מאותה אישיות משפטית של צוות הליבה או מועסקים על ידם / אחד מהם.</w:t>
      </w:r>
    </w:p>
    <w:p w:rsidR="007667FE" w:rsidRDefault="007667FE" w:rsidP="007667FE">
      <w:pPr>
        <w:rPr>
          <w:rFonts w:ascii="Segoe UI" w:hAnsi="Segoe UI"/>
          <w:sz w:val="28"/>
          <w:szCs w:val="28"/>
          <w:rtl/>
        </w:rPr>
      </w:pPr>
    </w:p>
    <w:p w:rsidR="007667FE" w:rsidRDefault="007667FE" w:rsidP="007667FE">
      <w:pPr>
        <w:rPr>
          <w:rFonts w:ascii="Segoe UI" w:hAnsi="Segoe UI"/>
          <w:sz w:val="28"/>
          <w:szCs w:val="28"/>
          <w:rtl/>
        </w:rPr>
      </w:pPr>
      <w:r>
        <w:rPr>
          <w:rFonts w:ascii="Segoe UI" w:hAnsi="Segoe UI" w:hint="cs"/>
          <w:sz w:val="28"/>
          <w:szCs w:val="28"/>
          <w:rtl/>
        </w:rPr>
        <w:t xml:space="preserve">מעבר לכך, לדרישת סעיף 2.2.2 "על בעל המקצוע המוצג להיות בעל המשרד או עובד שכיר במשרד המתכנן המוצע על ידי המציע לפחות בחצי השנה האחרונה שקדמה למועד הגשת ההצעה </w:t>
      </w:r>
      <w:r>
        <w:rPr>
          <w:rFonts w:ascii="Segoe UI" w:hAnsi="Segoe UI"/>
          <w:sz w:val="28"/>
          <w:szCs w:val="28"/>
          <w:rtl/>
        </w:rPr>
        <w:t>–</w:t>
      </w:r>
      <w:r>
        <w:rPr>
          <w:rFonts w:ascii="Segoe UI" w:hAnsi="Segoe UI" w:hint="cs"/>
          <w:sz w:val="28"/>
          <w:szCs w:val="28"/>
          <w:rtl/>
        </w:rPr>
        <w:t xml:space="preserve"> האמור מתייחס לחבר צוות התכנון </w:t>
      </w:r>
      <w:r w:rsidRPr="007F1F65">
        <w:rPr>
          <w:rFonts w:ascii="Segoe UI" w:hAnsi="Segoe UI"/>
          <w:sz w:val="28"/>
          <w:szCs w:val="28"/>
          <w:rtl/>
        </w:rPr>
        <w:t>(</w:t>
      </w:r>
      <w:r w:rsidRPr="007F1F65">
        <w:rPr>
          <w:rFonts w:ascii="Arial" w:hAnsi="Arial" w:hint="cs"/>
          <w:sz w:val="28"/>
          <w:szCs w:val="28"/>
          <w:rtl/>
        </w:rPr>
        <w:t>אדריכל</w:t>
      </w:r>
      <w:r w:rsidRPr="007F1F65">
        <w:rPr>
          <w:rFonts w:ascii="Segoe UI" w:hAnsi="Segoe UI"/>
          <w:sz w:val="28"/>
          <w:szCs w:val="28"/>
          <w:rtl/>
        </w:rPr>
        <w:t xml:space="preserve">, </w:t>
      </w:r>
      <w:r>
        <w:rPr>
          <w:rFonts w:ascii="Arial" w:hAnsi="Arial" w:hint="cs"/>
          <w:sz w:val="28"/>
          <w:szCs w:val="28"/>
          <w:rtl/>
        </w:rPr>
        <w:t xml:space="preserve">אדריכל </w:t>
      </w:r>
      <w:r w:rsidRPr="007F1F65">
        <w:rPr>
          <w:rFonts w:ascii="Arial" w:hAnsi="Arial" w:hint="cs"/>
          <w:sz w:val="28"/>
          <w:szCs w:val="28"/>
          <w:rtl/>
        </w:rPr>
        <w:t>נוף</w:t>
      </w:r>
      <w:r w:rsidRPr="007F1F65">
        <w:rPr>
          <w:rFonts w:ascii="Segoe UI" w:hAnsi="Segoe UI"/>
          <w:sz w:val="28"/>
          <w:szCs w:val="28"/>
          <w:rtl/>
        </w:rPr>
        <w:t xml:space="preserve">, </w:t>
      </w:r>
      <w:r w:rsidRPr="007F1F65">
        <w:rPr>
          <w:rFonts w:ascii="Arial" w:hAnsi="Arial" w:hint="cs"/>
          <w:sz w:val="28"/>
          <w:szCs w:val="28"/>
          <w:rtl/>
        </w:rPr>
        <w:t>תנועה</w:t>
      </w:r>
      <w:r w:rsidRPr="007F1F65">
        <w:rPr>
          <w:rFonts w:ascii="Segoe UI" w:hAnsi="Segoe UI"/>
          <w:sz w:val="28"/>
          <w:szCs w:val="28"/>
          <w:rtl/>
        </w:rPr>
        <w:t xml:space="preserve">, </w:t>
      </w:r>
      <w:r w:rsidRPr="007F1F65">
        <w:rPr>
          <w:rFonts w:ascii="Arial" w:hAnsi="Arial" w:hint="cs"/>
          <w:sz w:val="28"/>
          <w:szCs w:val="28"/>
          <w:rtl/>
        </w:rPr>
        <w:t>כבישים</w:t>
      </w:r>
      <w:r w:rsidRPr="007F1F65">
        <w:rPr>
          <w:rFonts w:ascii="Segoe UI" w:hAnsi="Segoe UI"/>
          <w:sz w:val="28"/>
          <w:szCs w:val="28"/>
          <w:rtl/>
        </w:rPr>
        <w:t xml:space="preserve"> </w:t>
      </w:r>
      <w:r w:rsidRPr="007F1F65">
        <w:rPr>
          <w:rFonts w:ascii="Arial" w:hAnsi="Arial" w:hint="cs"/>
          <w:sz w:val="28"/>
          <w:szCs w:val="28"/>
          <w:rtl/>
        </w:rPr>
        <w:t>וניקוז</w:t>
      </w:r>
      <w:r w:rsidRPr="007F1F65">
        <w:rPr>
          <w:rFonts w:ascii="Segoe UI" w:hAnsi="Segoe UI"/>
          <w:sz w:val="28"/>
          <w:szCs w:val="28"/>
          <w:rtl/>
        </w:rPr>
        <w:t>)</w:t>
      </w:r>
      <w:r>
        <w:rPr>
          <w:rFonts w:ascii="Segoe UI" w:hAnsi="Segoe UI" w:hint="cs"/>
          <w:sz w:val="28"/>
          <w:szCs w:val="28"/>
          <w:rtl/>
        </w:rPr>
        <w:t xml:space="preserve"> אשר מוצע מטעם המציע אולם הוא עובד של משרד שאינו המציע </w:t>
      </w:r>
      <w:r>
        <w:rPr>
          <w:rFonts w:ascii="Segoe UI" w:hAnsi="Segoe UI"/>
          <w:sz w:val="28"/>
          <w:szCs w:val="28"/>
          <w:rtl/>
        </w:rPr>
        <w:t>–</w:t>
      </w:r>
      <w:r>
        <w:rPr>
          <w:rFonts w:ascii="Segoe UI" w:hAnsi="Segoe UI" w:hint="cs"/>
          <w:sz w:val="28"/>
          <w:szCs w:val="28"/>
          <w:rtl/>
        </w:rPr>
        <w:t xml:space="preserve"> עליו להיות עובד באותו משרד (שאינו המציע) לפחות בחצי שנה שקדמה למועד הגשת ההצעה או בעל אותו משרד (שאינו המציע).</w:t>
      </w:r>
    </w:p>
    <w:p w:rsidR="007667FE" w:rsidRDefault="007667FE" w:rsidP="007667FE">
      <w:pPr>
        <w:rPr>
          <w:rFonts w:ascii="Segoe UI" w:hAnsi="Segoe UI" w:hint="cs"/>
          <w:sz w:val="28"/>
          <w:szCs w:val="28"/>
          <w:rtl/>
        </w:rPr>
      </w:pPr>
    </w:p>
    <w:p w:rsidR="007667FE" w:rsidRDefault="007667FE" w:rsidP="007667FE">
      <w:pPr>
        <w:rPr>
          <w:rFonts w:ascii="Segoe UI" w:hAnsi="Segoe UI" w:hint="cs"/>
          <w:sz w:val="28"/>
          <w:szCs w:val="28"/>
          <w:rtl/>
        </w:rPr>
      </w:pPr>
    </w:p>
    <w:p w:rsidR="007667FE" w:rsidRDefault="007667FE" w:rsidP="007667FE">
      <w:pPr>
        <w:rPr>
          <w:rFonts w:ascii="Segoe UI" w:hAnsi="Segoe UI" w:hint="cs"/>
          <w:sz w:val="28"/>
          <w:szCs w:val="28"/>
          <w:rtl/>
        </w:rPr>
      </w:pPr>
    </w:p>
    <w:p w:rsidR="007667FE" w:rsidRDefault="007667FE" w:rsidP="007667FE">
      <w:pPr>
        <w:rPr>
          <w:rFonts w:ascii="Segoe UI" w:hAnsi="Segoe UI" w:hint="cs"/>
          <w:sz w:val="28"/>
          <w:szCs w:val="28"/>
          <w:rtl/>
        </w:rPr>
      </w:pPr>
    </w:p>
    <w:p w:rsidR="007667FE" w:rsidRDefault="007667FE" w:rsidP="007667FE">
      <w:pPr>
        <w:rPr>
          <w:rFonts w:ascii="Segoe UI" w:hAnsi="Segoe UI" w:hint="cs"/>
          <w:sz w:val="28"/>
          <w:szCs w:val="28"/>
          <w:rtl/>
        </w:rPr>
      </w:pPr>
    </w:p>
    <w:p w:rsidR="007667FE" w:rsidRPr="007F1F65" w:rsidRDefault="007667FE" w:rsidP="007667FE">
      <w:pPr>
        <w:rPr>
          <w:rFonts w:ascii="Segoe UI" w:hAnsi="Segoe UI"/>
          <w:sz w:val="28"/>
          <w:szCs w:val="28"/>
        </w:rPr>
      </w:pPr>
    </w:p>
    <w:p w:rsidR="001E2356" w:rsidRPr="007667FE" w:rsidRDefault="001E2356" w:rsidP="00156CCF">
      <w:pPr>
        <w:spacing w:line="240" w:lineRule="auto"/>
        <w:rPr>
          <w:rtl/>
        </w:rPr>
      </w:pPr>
    </w:p>
    <w:p w:rsidR="00700467" w:rsidRDefault="007667FE" w:rsidP="00156CCF">
      <w:pPr>
        <w:spacing w:line="240" w:lineRule="auto"/>
        <w:rPr>
          <w:rFonts w:hint="cs"/>
          <w:rtl/>
        </w:rPr>
      </w:pPr>
      <w:bookmarkStart w:id="1" w:name="start"/>
      <w:bookmarkEnd w:id="1"/>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7667FE" w:rsidRDefault="007667FE" w:rsidP="00156CCF">
      <w:pPr>
        <w:spacing w:line="240" w:lineRule="auto"/>
        <w:rPr>
          <w:rFonts w:hint="cs"/>
          <w:rtl/>
        </w:rPr>
      </w:pPr>
    </w:p>
    <w:p w:rsidR="007667FE" w:rsidRDefault="007667FE" w:rsidP="00156CCF">
      <w:pPr>
        <w:spacing w:line="240" w:lineRule="auto"/>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יוסי שטיינברג</w:t>
      </w:r>
    </w:p>
    <w:p w:rsidR="007667FE" w:rsidRDefault="007667FE" w:rsidP="007667FE">
      <w:pPr>
        <w:spacing w:line="240" w:lineRule="auto"/>
        <w:ind w:left="5040" w:firstLine="720"/>
        <w:rPr>
          <w:rtl/>
        </w:rPr>
      </w:pPr>
      <w:r>
        <w:rPr>
          <w:rFonts w:hint="cs"/>
          <w:rtl/>
        </w:rPr>
        <w:t>אדר' ראשי</w:t>
      </w:r>
    </w:p>
    <w:sectPr w:rsidR="007667FE" w:rsidSect="00754890">
      <w:headerReference w:type="default" r:id="rId12"/>
      <w:footerReference w:type="default" r:id="rId1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277" w:rsidRDefault="00B47277" w:rsidP="000A389D">
      <w:pPr>
        <w:spacing w:line="240" w:lineRule="auto"/>
      </w:pPr>
      <w:r>
        <w:separator/>
      </w:r>
    </w:p>
  </w:endnote>
  <w:endnote w:type="continuationSeparator" w:id="0">
    <w:p w:rsidR="00B47277" w:rsidRDefault="00B47277"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CDC1019F9FEA4E30A153442110CAA53B"/>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7667FE"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7667FE">
          <w:rPr>
            <w:rFonts w:ascii="David" w:hAnsi="David" w:hint="cs"/>
            <w:b w:val="0"/>
            <w:sz w:val="20"/>
            <w:szCs w:val="20"/>
            <w:rtl/>
          </w:rPr>
          <w:t>02-5847212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7667FE">
          <w:rPr>
            <w:rFonts w:ascii="David" w:hAnsi="David" w:hint="cs"/>
            <w:b w:val="0"/>
            <w:sz w:val="20"/>
            <w:szCs w:val="20"/>
            <w:rtl/>
          </w:rPr>
          <w:t>02-5847073</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277" w:rsidRDefault="00B47277" w:rsidP="000A389D">
      <w:pPr>
        <w:spacing w:line="240" w:lineRule="auto"/>
      </w:pPr>
      <w:r>
        <w:separator/>
      </w:r>
    </w:p>
  </w:footnote>
  <w:footnote w:type="continuationSeparator" w:id="0">
    <w:p w:rsidR="00B47277" w:rsidRDefault="00B47277"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E3646" w:rsidRDefault="002E7F4C" w:rsidP="000717AD">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03420" w:rsidRDefault="007667FE" w:rsidP="00900AEA">
        <w:pPr>
          <w:jc w:val="center"/>
          <w:rPr>
            <w:rtl/>
          </w:rPr>
        </w:pPr>
        <w:r>
          <w:rPr>
            <w:rFonts w:hint="cs"/>
            <w:sz w:val="28"/>
            <w:szCs w:val="28"/>
            <w:rtl/>
          </w:rPr>
          <w:t>אגף בכיר לתכנון</w:t>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7667FE"/>
    <w:rsid w:val="00040D82"/>
    <w:rsid w:val="000A389D"/>
    <w:rsid w:val="001147D3"/>
    <w:rsid w:val="00147E85"/>
    <w:rsid w:val="00152C00"/>
    <w:rsid w:val="00156CCF"/>
    <w:rsid w:val="00191222"/>
    <w:rsid w:val="00191323"/>
    <w:rsid w:val="00196BE1"/>
    <w:rsid w:val="001B76A2"/>
    <w:rsid w:val="001E2356"/>
    <w:rsid w:val="0024343C"/>
    <w:rsid w:val="002E7F4C"/>
    <w:rsid w:val="002F0E91"/>
    <w:rsid w:val="003200B8"/>
    <w:rsid w:val="00423A7E"/>
    <w:rsid w:val="004939FD"/>
    <w:rsid w:val="00627401"/>
    <w:rsid w:val="00661CF4"/>
    <w:rsid w:val="00700467"/>
    <w:rsid w:val="00703420"/>
    <w:rsid w:val="00740B2A"/>
    <w:rsid w:val="00753D75"/>
    <w:rsid w:val="007667FE"/>
    <w:rsid w:val="007A0F32"/>
    <w:rsid w:val="007D6E9C"/>
    <w:rsid w:val="008117F2"/>
    <w:rsid w:val="008309DF"/>
    <w:rsid w:val="00847713"/>
    <w:rsid w:val="00855E00"/>
    <w:rsid w:val="00881C20"/>
    <w:rsid w:val="00895914"/>
    <w:rsid w:val="008D68E9"/>
    <w:rsid w:val="00900AEA"/>
    <w:rsid w:val="00937F47"/>
    <w:rsid w:val="00957979"/>
    <w:rsid w:val="00962D3D"/>
    <w:rsid w:val="009771DB"/>
    <w:rsid w:val="00980DD7"/>
    <w:rsid w:val="009B1E98"/>
    <w:rsid w:val="009D18FA"/>
    <w:rsid w:val="009E0AEF"/>
    <w:rsid w:val="009E43DE"/>
    <w:rsid w:val="00A038A6"/>
    <w:rsid w:val="00A071C2"/>
    <w:rsid w:val="00A754DF"/>
    <w:rsid w:val="00AC4F4E"/>
    <w:rsid w:val="00AD567A"/>
    <w:rsid w:val="00B17F3E"/>
    <w:rsid w:val="00B32B47"/>
    <w:rsid w:val="00B45870"/>
    <w:rsid w:val="00B47277"/>
    <w:rsid w:val="00BC55E0"/>
    <w:rsid w:val="00C018BD"/>
    <w:rsid w:val="00C227B9"/>
    <w:rsid w:val="00C3495C"/>
    <w:rsid w:val="00C819C2"/>
    <w:rsid w:val="00C9491C"/>
    <w:rsid w:val="00CB4457"/>
    <w:rsid w:val="00CD1BFC"/>
    <w:rsid w:val="00CD7368"/>
    <w:rsid w:val="00D222E5"/>
    <w:rsid w:val="00DC4E3B"/>
    <w:rsid w:val="00DF1EFF"/>
    <w:rsid w:val="00E331A3"/>
    <w:rsid w:val="00E41200"/>
    <w:rsid w:val="00EF0EF9"/>
    <w:rsid w:val="00F12F7D"/>
    <w:rsid w:val="00F17B1A"/>
    <w:rsid w:val="00F40245"/>
    <w:rsid w:val="00FB423A"/>
    <w:rsid w:val="00FD4A50"/>
    <w:rsid w:val="00FD50A1"/>
    <w:rsid w:val="00FD69A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F1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nhd/DocLib1/Forms/&#1502;&#1505;&#1502;&#1498;%20&#1512;&#1497;&#1511;%20&#1506;&#1501;%20&#1500;&#1493;&#1490;&#1493;/newMochEmpty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634C7AE4478460E846FB0F77D544B93"/>
        <w:category>
          <w:name w:val="כללי"/>
          <w:gallery w:val="placeholder"/>
        </w:category>
        <w:types>
          <w:type w:val="bbPlcHdr"/>
        </w:types>
        <w:behaviors>
          <w:behavior w:val="content"/>
        </w:behaviors>
        <w:guid w:val="{50759174-B782-4289-BE26-7DDFC98A53E0}"/>
      </w:docPartPr>
      <w:docPartBody>
        <w:p w:rsidR="00000000" w:rsidRDefault="00A46418">
          <w:pPr>
            <w:pStyle w:val="B634C7AE4478460E846FB0F77D544B93"/>
          </w:pPr>
          <w:r w:rsidRPr="007973DB">
            <w:rPr>
              <w:rStyle w:val="a3"/>
              <w:rFonts w:hint="cs"/>
              <w:rtl/>
            </w:rPr>
            <w:t>[סימוכין]</w:t>
          </w:r>
        </w:p>
      </w:docPartBody>
    </w:docPart>
    <w:docPart>
      <w:docPartPr>
        <w:name w:val="42E97269DB864DA19D6E47DD861ACBFA"/>
        <w:category>
          <w:name w:val="כללי"/>
          <w:gallery w:val="placeholder"/>
        </w:category>
        <w:types>
          <w:type w:val="bbPlcHdr"/>
        </w:types>
        <w:behaviors>
          <w:behavior w:val="content"/>
        </w:behaviors>
        <w:guid w:val="{3F59359F-74D7-4427-A35B-0E205B6F99BA}"/>
      </w:docPartPr>
      <w:docPartBody>
        <w:p w:rsidR="00000000" w:rsidRDefault="00A46418">
          <w:pPr>
            <w:pStyle w:val="42E97269DB864DA19D6E47DD861ACBFA"/>
          </w:pPr>
          <w:r w:rsidRPr="003C238D">
            <w:rPr>
              <w:rStyle w:val="a3"/>
            </w:rPr>
            <w:t>[MochCity]</w:t>
          </w:r>
        </w:p>
      </w:docPartBody>
    </w:docPart>
    <w:docPart>
      <w:docPartPr>
        <w:name w:val="CDC1019F9FEA4E30A153442110CAA53B"/>
        <w:category>
          <w:name w:val="כללי"/>
          <w:gallery w:val="placeholder"/>
        </w:category>
        <w:types>
          <w:type w:val="bbPlcHdr"/>
        </w:types>
        <w:behaviors>
          <w:behavior w:val="content"/>
        </w:behaviors>
        <w:guid w:val="{78A7FBD8-6F46-49A6-81C2-831DE6B64A07}"/>
      </w:docPartPr>
      <w:docPartBody>
        <w:p w:rsidR="00000000" w:rsidRDefault="00A46418">
          <w:pPr>
            <w:pStyle w:val="CDC1019F9FEA4E30A153442110CAA53B"/>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418"/>
    <w:rsid w:val="00A464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634C7AE4478460E846FB0F77D544B93">
    <w:name w:val="B634C7AE4478460E846FB0F77D544B93"/>
    <w:pPr>
      <w:bidi/>
    </w:pPr>
  </w:style>
  <w:style w:type="paragraph" w:customStyle="1" w:styleId="42E97269DB864DA19D6E47DD861ACBFA">
    <w:name w:val="42E97269DB864DA19D6E47DD861ACBFA"/>
    <w:pPr>
      <w:bidi/>
    </w:pPr>
  </w:style>
  <w:style w:type="paragraph" w:customStyle="1" w:styleId="CDC1019F9FEA4E30A153442110CAA53B">
    <w:name w:val="CDC1019F9FEA4E30A153442110CAA53B"/>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634C7AE4478460E846FB0F77D544B93">
    <w:name w:val="B634C7AE4478460E846FB0F77D544B93"/>
    <w:pPr>
      <w:bidi/>
    </w:pPr>
  </w:style>
  <w:style w:type="paragraph" w:customStyle="1" w:styleId="42E97269DB864DA19D6E47DD861ACBFA">
    <w:name w:val="42E97269DB864DA19D6E47DD861ACBFA"/>
    <w:pPr>
      <w:bidi/>
    </w:pPr>
  </w:style>
  <w:style w:type="paragraph" w:customStyle="1" w:styleId="CDC1019F9FEA4E30A153442110CAA53B">
    <w:name w:val="CDC1019F9FEA4E30A153442110CAA53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Fax xmlns="ae7075b7-aa27-4bc2-8aaf-7e69faaca98e">02-5847073</MochFax>
    <MochEmail xmlns="ae7075b7-aa27-4bc2-8aaf-7e69faaca98e">meiravg@moch.gov.il</MochEmail>
    <MochAddress xmlns="ae7075b7-aa27-4bc2-8aaf-7e69faaca98e">קריית הממשלה, מזרח ירושלים, ת"ד 18110, ירושלים 9118002</MochAddress>
    <MochPhone xmlns="ae7075b7-aa27-4bc2-8aaf-7e69faaca98e">02-5847212</MochPhone>
    <DocID xmlns="c1dca751-b4d0-4120-a115-991a9392fefd">2014100602261</DocID>
    <MochDepartment xmlns="ae7075b7-aa27-4bc2-8aaf-7e69faaca98e">אגף בכיר לתכנון</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2E53EB538107CF43ACAEF000AB99DDB7" ma:contentTypeVersion="107" ma:contentTypeDescription="" ma:contentTypeScope="" ma:versionID="c2bb13ba1ca394d4d80726221e16f687">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f98606954b7e201d35c9e3b22e95aae7"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41C43AD6-091D-45EE-AC2C-B385DBF148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4BC313-CB8F-48E5-A2A7-D939C860FAC2}">
  <ds:schemaRefs>
    <ds:schemaRef ds:uri="http://schemas.microsoft.com/office/2006/metadata/customXsn"/>
  </ds:schemaRefs>
</ds:datastoreItem>
</file>

<file path=customXml/itemProps5.xml><?xml version="1.0" encoding="utf-8"?>
<ds:datastoreItem xmlns:ds="http://schemas.openxmlformats.org/officeDocument/2006/customXml" ds:itemID="{611EDA3E-E507-44DF-9DA7-9E2F47E5D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newMochEmptyLetter</Template>
  <TotalTime>4</TotalTime>
  <Pages>1</Pages>
  <Words>336</Words>
  <Characters>1685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‎מכרז חברות מתכננות - פרוטוקול שאלות ותשובות -מכתב הבהרה</vt:lpstr>
    </vt:vector>
  </TitlesOfParts>
  <Company>משרד השיכון והבינוי</Company>
  <LinksUpToDate>false</LinksUpToDate>
  <CharactersWithSpaces>2017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חברות מתכננות - פרוטוקול שאלות ותשובות -מכתב הבהרה</dc:title>
  <dc:creator>V28</dc:creator>
  <cp:lastModifiedBy>V28</cp:lastModifiedBy>
  <cp:revision>1</cp:revision>
  <dcterms:created xsi:type="dcterms:W3CDTF">2014-10-06T08:53:00Z</dcterms:created>
  <dcterms:modified xsi:type="dcterms:W3CDTF">2014-10-06T08:57:00Z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0x010100FA8D25DBDF7EC84E8BCC320FF9B3F90D01002E53EB538107CF43ACAEF000AB99DDB7</vt:lpwstr>
  </property>
</Properties>
</file>